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2817" w:rsidRDefault="00E60225">
      <w:pPr>
        <w:rPr>
          <w:b/>
        </w:rPr>
      </w:pPr>
      <w:r>
        <w:rPr>
          <w:noProof/>
          <w:lang w:val="pt-BR" w:eastAsia="pt-BR"/>
        </w:rPr>
        <w:drawing>
          <wp:anchor distT="91440" distB="91440" distL="114300" distR="114300" simplePos="0" relativeHeight="251679744" behindDoc="0" locked="1" layoutInCell="1" allowOverlap="1" wp14:anchorId="33DF2E95" wp14:editId="1D0CCA3D">
            <wp:simplePos x="914400" y="950595"/>
            <wp:positionH relativeFrom="page">
              <wp:align>center</wp:align>
            </wp:positionH>
            <wp:positionV relativeFrom="paragraph">
              <wp:posOffset>91440</wp:posOffset>
            </wp:positionV>
            <wp:extent cx="2743200" cy="1572768"/>
            <wp:effectExtent l="0" t="0" r="0" b="8890"/>
            <wp:wrapTopAndBottom/>
            <wp:docPr id="2" name="Picture 2" descr="SDI_USA"/>
            <wp:cNvGraphicFramePr/>
            <a:graphic xmlns:a="http://schemas.openxmlformats.org/drawingml/2006/main">
              <a:graphicData uri="http://schemas.openxmlformats.org/drawingml/2006/picture">
                <pic:pic xmlns:pic="http://schemas.openxmlformats.org/drawingml/2006/picture">
                  <pic:nvPicPr>
                    <pic:cNvPr id="22" name="Picture 22" descr="SDI_USA"/>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43200" cy="1572768"/>
                    </a:xfrm>
                    <a:prstGeom prst="rect">
                      <a:avLst/>
                    </a:prstGeom>
                    <a:noFill/>
                    <a:ln>
                      <a:noFill/>
                    </a:ln>
                  </pic:spPr>
                </pic:pic>
              </a:graphicData>
            </a:graphic>
            <wp14:sizeRelV relativeFrom="margin">
              <wp14:pctHeight>0</wp14:pctHeight>
            </wp14:sizeRelV>
          </wp:anchor>
        </w:drawing>
      </w:r>
      <w:r w:rsidR="00E92703">
        <w:rPr>
          <w:b/>
          <w:noProof/>
          <w:lang w:val="pt-BR" w:eastAsia="pt-BR"/>
        </w:rPr>
        <mc:AlternateContent>
          <mc:Choice Requires="wps">
            <w:drawing>
              <wp:anchor distT="0" distB="0" distL="114300" distR="114300" simplePos="0" relativeHeight="251674624" behindDoc="0" locked="1" layoutInCell="0" allowOverlap="1" wp14:anchorId="5ED62404" wp14:editId="78C51690">
                <wp:simplePos x="0" y="0"/>
                <wp:positionH relativeFrom="page">
                  <wp:posOffset>400050</wp:posOffset>
                </wp:positionH>
                <wp:positionV relativeFrom="page">
                  <wp:posOffset>-251460</wp:posOffset>
                </wp:positionV>
                <wp:extent cx="91440" cy="10549890"/>
                <wp:effectExtent l="0" t="0" r="22860" b="22860"/>
                <wp:wrapNone/>
                <wp:docPr id="105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52A09" id="Rectangle 5" o:spid="_x0000_s1026" style="position:absolute;margin-left:31.5pt;margin-top:-19.8pt;width:7.2pt;height:830.7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" o:allowincell="f" strokecolor="#4f81bd">
                <w10:wrap anchorx="page" anchory="page"/>
                <w10:anchorlock/>
              </v:rect>
            </w:pict>
          </mc:Fallback>
        </mc:AlternateContent>
      </w:r>
      <w:r w:rsidR="00E92703">
        <w:rPr>
          <w:b/>
          <w:noProof/>
          <w:lang w:val="pt-BR" w:eastAsia="pt-BR"/>
        </w:rPr>
        <mc:AlternateContent>
          <mc:Choice Requires="wps">
            <w:drawing>
              <wp:anchor distT="0" distB="0" distL="114300" distR="114300" simplePos="0" relativeHeight="251673600" behindDoc="0" locked="1" layoutInCell="0" allowOverlap="1" wp14:anchorId="5ED62406" wp14:editId="5ED62407">
                <wp:simplePos x="0" y="0"/>
                <wp:positionH relativeFrom="page">
                  <wp:posOffset>7258050</wp:posOffset>
                </wp:positionH>
                <wp:positionV relativeFrom="page">
                  <wp:posOffset>-251460</wp:posOffset>
                </wp:positionV>
                <wp:extent cx="91440" cy="10549890"/>
                <wp:effectExtent l="0" t="0" r="22860" b="22860"/>
                <wp:wrapNone/>
                <wp:docPr id="105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D8A516" id="Rectangle 4" o:spid="_x0000_s1026" style="position:absolute;margin-left:571.5pt;margin-top:-19.8pt;width:7.2pt;height:830.7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" o:allowincell="f" strokecolor="#4f81bd">
                <w10:wrap anchorx="page" anchory="page"/>
                <w10:anchorlock/>
              </v:rect>
            </w:pict>
          </mc:Fallback>
        </mc:AlternateContent>
      </w:r>
      <w:r w:rsidR="00E92703">
        <w:rPr>
          <w:b/>
          <w:noProof/>
          <w:lang w:val="pt-BR" w:eastAsia="pt-BR"/>
        </w:rPr>
        <mc:AlternateContent>
          <mc:Choice Requires="wps">
            <w:drawing>
              <wp:anchor distT="0" distB="0" distL="114300" distR="114300" simplePos="0" relativeHeight="251672576" behindDoc="0" locked="1" layoutInCell="0" allowOverlap="1" wp14:anchorId="5ED62408" wp14:editId="5ED62409">
                <wp:simplePos x="0" y="0"/>
                <wp:positionH relativeFrom="page">
                  <wp:posOffset>-24765</wp:posOffset>
                </wp:positionH>
                <wp:positionV relativeFrom="page">
                  <wp:posOffset>9415145</wp:posOffset>
                </wp:positionV>
                <wp:extent cx="8136255" cy="805815"/>
                <wp:effectExtent l="0" t="0" r="11430" b="15240"/>
                <wp:wrapNone/>
                <wp:docPr id="105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36255" cy="805815"/>
                        </a:xfrm>
                        <a:prstGeom prst="rect">
                          <a:avLst/>
                        </a:prstGeom>
                        <a:solidFill>
                          <a:srgbClr val="4BACC6"/>
                        </a:solidFill>
                        <a:ln w="9525">
                          <a:solidFill>
                            <a:srgbClr val="4F81BD"/>
                          </a:solidFill>
                          <a:miter lim="800000"/>
                          <a:headEnd/>
                          <a:tailEnd/>
                        </a:ln>
                      </wps:spPr>
                      <wps:txbx>
                        <w:txbxContent>
                          <w:p w:rsidR="00646976" w:rsidRPr="00F82205" w:rsidRDefault="00646976"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wps:txbx>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w14:anchorId="5ED62408" id="Rectangle 2" o:spid="_x0000_s1026" style="position:absolute;margin-left:-1.95pt;margin-top:741.35pt;width:640.65pt;height:63.45pt;z-index:251672576;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" o:allowincell="f" fillcolor="#4bacc6" strokecolor="#4f81bd">
                <v:textbox>
                  <w:txbxContent>
                    <w:p w:rsidR="00646976" w:rsidRPr="00F82205" w:rsidRDefault="00646976"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v:textbox>
                <w10:wrap anchorx="page" anchory="page"/>
                <w10:anchorlock/>
              </v:rect>
            </w:pict>
          </mc:Fallback>
        </mc:AlternateContent>
      </w:r>
      <w:r w:rsidR="00E92703">
        <w:rPr>
          <w:b/>
          <w:noProof/>
          <w:lang w:val="pt-BR" w:eastAsia="pt-BR"/>
        </w:rPr>
        <mc:AlternateContent>
          <mc:Choice Requires="wps">
            <w:drawing>
              <wp:anchor distT="0" distB="0" distL="114300" distR="114300" simplePos="0" relativeHeight="251671552" behindDoc="1" locked="1" layoutInCell="0" allowOverlap="1" wp14:anchorId="5ED6240A" wp14:editId="5ED6240B">
                <wp:simplePos x="0" y="0"/>
                <wp:positionH relativeFrom="page">
                  <wp:posOffset>-194310</wp:posOffset>
                </wp:positionH>
                <wp:positionV relativeFrom="page">
                  <wp:posOffset>0</wp:posOffset>
                </wp:positionV>
                <wp:extent cx="8149590" cy="807720"/>
                <wp:effectExtent l="0" t="0" r="22860" b="11430"/>
                <wp:wrapNone/>
                <wp:docPr id="105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9590" cy="807720"/>
                        </a:xfrm>
                        <a:prstGeom prst="rect">
                          <a:avLst/>
                        </a:prstGeom>
                        <a:solidFill>
                          <a:srgbClr val="4BACC6"/>
                        </a:solidFill>
                        <a:ln w="9525">
                          <a:solidFill>
                            <a:srgbClr val="4F81BD"/>
                          </a:solidFill>
                          <a:miter lim="800000"/>
                          <a:headEnd/>
                          <a:tailEnd/>
                        </a:ln>
                      </wps:spPr>
                      <wps:txbx>
                        <w:txbxContent>
                          <w:p w:rsidR="00646976" w:rsidRDefault="00646976" w:rsidP="005341CA">
                            <w:pPr>
                              <w:pStyle w:val="Paragraph"/>
                            </w:pPr>
                          </w:p>
                        </w:txbxContent>
                      </wps:txbx>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5ED6240A" id="Rectangle 3" o:spid="_x0000_s1027" style="position:absolute;margin-left:-15.3pt;margin-top:0;width:641.7pt;height:63.6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" o:allowincell="f" fillcolor="#4bacc6" strokecolor="#4f81bd">
                <v:textbox>
                  <w:txbxContent>
                    <w:p w:rsidR="00646976" w:rsidRDefault="00646976" w:rsidP="005341CA">
                      <w:pPr>
                        <w:pStyle w:val="Paragraph"/>
                      </w:pPr>
                    </w:p>
                  </w:txbxContent>
                </v:textbox>
                <w10:wrap anchorx="page" anchory="page"/>
                <w10:anchorlock/>
              </v:rect>
            </w:pict>
          </mc:Fallback>
        </mc:AlternateContent>
      </w:r>
    </w:p>
    <w:p w:rsidR="005F2817" w:rsidRDefault="005F2817">
      <w:pPr>
        <w:rPr>
          <w:b/>
        </w:rPr>
      </w:pPr>
    </w:p>
    <w:p w:rsidR="00E60225" w:rsidRDefault="00E60225">
      <w:pPr>
        <w:rPr>
          <w:b/>
        </w:rPr>
      </w:pPr>
    </w:p>
    <w:p w:rsidR="00E60225" w:rsidRDefault="00E60225">
      <w:pPr>
        <w:rPr>
          <w:b/>
        </w:rPr>
      </w:pPr>
    </w:p>
    <w:p w:rsidR="00196CC6" w:rsidRPr="00646976" w:rsidRDefault="00196CC6" w:rsidP="00196CC6">
      <w:pPr>
        <w:jc w:val="center"/>
        <w:rPr>
          <w:b/>
          <w:sz w:val="72"/>
          <w:szCs w:val="72"/>
          <w:lang w:val="pt-BR"/>
        </w:rPr>
      </w:pPr>
      <w:r w:rsidRPr="00646976">
        <w:rPr>
          <w:b/>
          <w:sz w:val="72"/>
          <w:szCs w:val="72"/>
          <w:lang w:val="pt-BR"/>
        </w:rPr>
        <w:t>CSS</w:t>
      </w:r>
    </w:p>
    <w:p w:rsidR="00196CC6" w:rsidRPr="00646976" w:rsidRDefault="00196CC6" w:rsidP="00196CC6">
      <w:pPr>
        <w:jc w:val="center"/>
        <w:rPr>
          <w:b/>
          <w:sz w:val="72"/>
          <w:szCs w:val="72"/>
          <w:lang w:val="pt-BR"/>
        </w:rPr>
      </w:pPr>
      <w:r w:rsidRPr="00646976">
        <w:rPr>
          <w:b/>
          <w:sz w:val="72"/>
          <w:szCs w:val="72"/>
          <w:lang w:val="pt-BR"/>
        </w:rPr>
        <w:t xml:space="preserve">Sistema de triagem </w:t>
      </w:r>
      <w:proofErr w:type="spellStart"/>
      <w:r w:rsidRPr="00646976">
        <w:rPr>
          <w:b/>
          <w:sz w:val="72"/>
          <w:szCs w:val="72"/>
          <w:lang w:val="pt-BR"/>
        </w:rPr>
        <w:t>Carton</w:t>
      </w:r>
      <w:proofErr w:type="spellEnd"/>
    </w:p>
    <w:p w:rsidR="00E60225" w:rsidRPr="00646976" w:rsidRDefault="00196CC6" w:rsidP="00196CC6">
      <w:pPr>
        <w:jc w:val="center"/>
        <w:rPr>
          <w:b/>
          <w:lang w:val="pt-BR"/>
        </w:rPr>
      </w:pPr>
      <w:r w:rsidRPr="00646976">
        <w:rPr>
          <w:b/>
          <w:sz w:val="72"/>
          <w:szCs w:val="72"/>
          <w:lang w:val="pt-BR"/>
        </w:rPr>
        <w:t>Guia de Treinamento</w:t>
      </w: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Pr="00646976" w:rsidRDefault="00E60225">
      <w:pPr>
        <w:rPr>
          <w:b/>
          <w:lang w:val="pt-BR"/>
        </w:rPr>
      </w:pPr>
    </w:p>
    <w:p w:rsidR="00E60225" w:rsidRDefault="008A68B2" w:rsidP="00E60225">
      <w:pPr>
        <w:pStyle w:val="Paragraph"/>
        <w:jc w:val="center"/>
        <w:rPr>
          <w:b/>
        </w:rPr>
      </w:pPr>
      <w:r>
        <w:rPr>
          <w:b/>
        </w:rPr>
        <w:t>A</w:t>
      </w:r>
      <w:r w:rsidR="00492BC4">
        <w:rPr>
          <w:b/>
        </w:rPr>
        <w:t>pril 1, 2013</w:t>
      </w:r>
    </w:p>
    <w:p w:rsidR="00597C93" w:rsidRDefault="005F2817">
      <w:pPr>
        <w:rPr>
          <w:b/>
        </w:rPr>
      </w:pPr>
      <w:r>
        <w:rPr>
          <w:b/>
        </w:rPr>
        <w:br w:type="page"/>
      </w:r>
    </w:p>
    <w:p w:rsidR="00597C93" w:rsidRDefault="00DE1436" w:rsidP="00DE1436">
      <w:pPr>
        <w:pStyle w:val="Paragraph"/>
      </w:pPr>
      <w:r>
        <w:rPr>
          <w:noProof/>
          <w:lang w:val="pt-BR" w:eastAsia="pt-BR"/>
        </w:rPr>
        <w:lastRenderedPageBreak/>
        <mc:AlternateContent>
          <mc:Choice Requires="wps">
            <w:drawing>
              <wp:anchor distT="0" distB="0" distL="114935" distR="114935" simplePos="0" relativeHeight="251678720" behindDoc="0" locked="1" layoutInCell="1" allowOverlap="1" wp14:anchorId="00815CA9" wp14:editId="7DCC696D">
                <wp:simplePos x="0" y="0"/>
                <wp:positionH relativeFrom="page">
                  <wp:align>center</wp:align>
                </wp:positionH>
                <wp:positionV relativeFrom="page">
                  <wp:align>center</wp:align>
                </wp:positionV>
                <wp:extent cx="4034790" cy="1113155"/>
                <wp:effectExtent l="12700" t="8255" r="10160" b="12065"/>
                <wp:wrapTopAndBottom/>
                <wp:docPr id="1061" name="Text 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790" cy="1113155"/>
                        </a:xfrm>
                        <a:prstGeom prst="rect">
                          <a:avLst/>
                        </a:prstGeom>
                        <a:solidFill>
                          <a:srgbClr val="FFFFFF"/>
                        </a:solidFill>
                        <a:ln w="6350">
                          <a:solidFill>
                            <a:srgbClr val="000000"/>
                          </a:solidFill>
                          <a:miter lim="800000"/>
                          <a:headEnd/>
                          <a:tailEnd/>
                        </a:ln>
                      </wps:spPr>
                      <wps:txbx>
                        <w:txbxContent>
                          <w:p w:rsidR="00646976" w:rsidRDefault="00646976" w:rsidP="000036E7">
                            <w:pPr>
                              <w:pStyle w:val="Paragraph"/>
                              <w:jc w:val="center"/>
                            </w:pPr>
                            <w:r>
                              <w:t>NOTICE</w:t>
                            </w:r>
                          </w:p>
                          <w:p w:rsidR="00646976" w:rsidRPr="00284FC8" w:rsidRDefault="00646976"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815CA9" id="_x0000_t202" coordsize="21600,21600" o:spt="202" path="m,l,21600r21600,l21600,xe">
                <v:stroke joinstyle="miter"/>
                <v:path gradientshapeok="t" o:connecttype="rect"/>
              </v:shapetype>
              <v:shape id="Text Box 1061" o:spid="_x0000_s1028" type="#_x0000_t202" style="position:absolute;margin-left:0;margin-top:0;width:317.7pt;height:87.65pt;z-index:251678720;visibility:visible;mso-wrap-style:square;mso-width-percent:0;mso-height-percent:0;mso-wrap-distance-left:9.05pt;mso-wrap-distance-top:0;mso-wrap-distance-right:9.05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" strokeweight=".5pt">
                <v:textbox inset="7.45pt,3.85pt,7.45pt,3.85pt">
                  <w:txbxContent>
                    <w:p w:rsidR="00646976" w:rsidRDefault="00646976" w:rsidP="000036E7">
                      <w:pPr>
                        <w:pStyle w:val="Paragraph"/>
                        <w:jc w:val="center"/>
                      </w:pPr>
                      <w:r>
                        <w:t>NOTICE</w:t>
                      </w:r>
                    </w:p>
                    <w:p w:rsidR="00646976" w:rsidRPr="00284FC8" w:rsidRDefault="00646976"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v:textbox>
                <w10:wrap type="topAndBottom" anchorx="page" anchory="page"/>
                <w10:anchorlock/>
              </v:shape>
            </w:pict>
          </mc:Fallback>
        </mc:AlternateContent>
      </w:r>
    </w:p>
    <w:p w:rsidR="00DE1436" w:rsidRDefault="00DE143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677DB6">
      <w:pPr>
        <w:jc w:val="center"/>
      </w:pPr>
      <w:r>
        <w:t>COPYRIGHT NOTICE</w:t>
      </w:r>
    </w:p>
    <w:p w:rsidR="00677DB6" w:rsidRDefault="00677DB6" w:rsidP="00677DB6">
      <w:pPr>
        <w:jc w:val="center"/>
      </w:pPr>
      <w:r>
        <w:t>Copyright ©</w:t>
      </w:r>
      <w:r w:rsidR="00492BC4">
        <w:t xml:space="preserve"> 2013</w:t>
      </w:r>
      <w:r>
        <w:t xml:space="preserve"> SDI Industries, Inc.</w:t>
      </w:r>
      <w:r>
        <w:br/>
        <w:t>All Rights Reserved</w:t>
      </w:r>
    </w:p>
    <w:p w:rsidR="00597C93" w:rsidRDefault="00597C93">
      <w:pPr>
        <w:rPr>
          <w:b/>
        </w:rPr>
        <w:sectPr w:rsidR="00597C93" w:rsidSect="00597C93">
          <w:pgSz w:w="12240" w:h="15840"/>
          <w:pgMar w:top="1440" w:right="1440" w:bottom="1440" w:left="1440" w:header="720" w:footer="720" w:gutter="0"/>
          <w:cols w:space="720"/>
          <w:docGrid w:linePitch="360"/>
        </w:sectPr>
      </w:pPr>
    </w:p>
    <w:p w:rsidR="005F2817" w:rsidRPr="00AA15E7" w:rsidRDefault="005F2817" w:rsidP="00AA15E7">
      <w:pPr>
        <w:jc w:val="center"/>
        <w:rPr>
          <w:b/>
          <w:sz w:val="28"/>
          <w:szCs w:val="28"/>
        </w:rPr>
      </w:pPr>
      <w:bookmarkStart w:id="0" w:name="_Toc49665264"/>
      <w:r w:rsidRPr="00AA15E7">
        <w:rPr>
          <w:b/>
          <w:sz w:val="28"/>
          <w:szCs w:val="28"/>
        </w:rPr>
        <w:lastRenderedPageBreak/>
        <w:t>Table of Contents</w:t>
      </w:r>
      <w:bookmarkEnd w:id="0"/>
    </w:p>
    <w:p w:rsidR="00AA15E7" w:rsidRDefault="00AA15E7">
      <w:pPr>
        <w:pStyle w:val="Sumrio1"/>
        <w:tabs>
          <w:tab w:val="left" w:pos="400"/>
          <w:tab w:val="right" w:leader="dot" w:pos="9350"/>
        </w:tabs>
        <w:rPr>
          <w:rFonts w:asciiTheme="minorHAnsi" w:eastAsiaTheme="minorEastAsia" w:hAnsiTheme="minorHAnsi" w:cstheme="minorBidi"/>
          <w:noProof/>
          <w:sz w:val="22"/>
          <w:szCs w:val="22"/>
        </w:rPr>
      </w:pPr>
      <w:r>
        <w:rPr>
          <w:b/>
        </w:rPr>
        <w:fldChar w:fldCharType="begin"/>
      </w:r>
      <w:r>
        <w:rPr>
          <w:b/>
        </w:rPr>
        <w:instrText xml:space="preserve"> TOC \o "1-3" \h \z \u </w:instrText>
      </w:r>
      <w:r>
        <w:rPr>
          <w:b/>
        </w:rPr>
        <w:fldChar w:fldCharType="separate"/>
      </w:r>
      <w:hyperlink w:anchor="_Toc350710849" w:history="1">
        <w:r w:rsidRPr="009E3CE5">
          <w:rPr>
            <w:rStyle w:val="Hyperlink"/>
            <w:noProof/>
            <w:snapToGrid w:val="0"/>
          </w:rPr>
          <w:t>1</w:t>
        </w:r>
        <w:r>
          <w:rPr>
            <w:rFonts w:asciiTheme="minorHAnsi" w:eastAsiaTheme="minorEastAsia" w:hAnsiTheme="minorHAnsi" w:cstheme="minorBidi"/>
            <w:noProof/>
            <w:sz w:val="22"/>
            <w:szCs w:val="22"/>
          </w:rPr>
          <w:tab/>
        </w:r>
        <w:r w:rsidRPr="009E3CE5">
          <w:rPr>
            <w:rStyle w:val="Hyperlink"/>
            <w:noProof/>
            <w:snapToGrid w:val="0"/>
          </w:rPr>
          <w:t>Introduction</w:t>
        </w:r>
        <w:r>
          <w:rPr>
            <w:noProof/>
            <w:webHidden/>
          </w:rPr>
          <w:tab/>
        </w:r>
        <w:r>
          <w:rPr>
            <w:noProof/>
            <w:webHidden/>
          </w:rPr>
          <w:fldChar w:fldCharType="begin"/>
        </w:r>
        <w:r>
          <w:rPr>
            <w:noProof/>
            <w:webHidden/>
          </w:rPr>
          <w:instrText xml:space="preserve"> PAGEREF _Toc350710849 \h </w:instrText>
        </w:r>
        <w:r>
          <w:rPr>
            <w:noProof/>
            <w:webHidden/>
          </w:rPr>
        </w:r>
        <w:r>
          <w:rPr>
            <w:noProof/>
            <w:webHidden/>
          </w:rPr>
          <w:fldChar w:fldCharType="separate"/>
        </w:r>
        <w:r>
          <w:rPr>
            <w:noProof/>
            <w:webHidden/>
          </w:rPr>
          <w:t>2</w:t>
        </w:r>
        <w:r>
          <w:rPr>
            <w:noProof/>
            <w:webHidden/>
          </w:rPr>
          <w:fldChar w:fldCharType="end"/>
        </w:r>
      </w:hyperlink>
    </w:p>
    <w:p w:rsidR="00AA15E7" w:rsidRDefault="00646976">
      <w:pPr>
        <w:pStyle w:val="Sumrio1"/>
        <w:tabs>
          <w:tab w:val="left" w:pos="400"/>
          <w:tab w:val="right" w:leader="dot" w:pos="9350"/>
        </w:tabs>
        <w:rPr>
          <w:rFonts w:asciiTheme="minorHAnsi" w:eastAsiaTheme="minorEastAsia" w:hAnsiTheme="minorHAnsi" w:cstheme="minorBidi"/>
          <w:noProof/>
          <w:sz w:val="22"/>
          <w:szCs w:val="22"/>
        </w:rPr>
      </w:pPr>
      <w:hyperlink w:anchor="_Toc350710850" w:history="1">
        <w:r w:rsidR="00AA15E7" w:rsidRPr="009E3CE5">
          <w:rPr>
            <w:rStyle w:val="Hyperlink"/>
            <w:noProof/>
            <w:snapToGrid w:val="0"/>
          </w:rPr>
          <w:t>2</w:t>
        </w:r>
        <w:r w:rsidR="00AA15E7">
          <w:rPr>
            <w:rFonts w:asciiTheme="minorHAnsi" w:eastAsiaTheme="minorEastAsia" w:hAnsiTheme="minorHAnsi" w:cstheme="minorBidi"/>
            <w:noProof/>
            <w:sz w:val="22"/>
            <w:szCs w:val="22"/>
          </w:rPr>
          <w:tab/>
        </w:r>
        <w:r w:rsidR="00AA15E7" w:rsidRPr="009E3CE5">
          <w:rPr>
            <w:rStyle w:val="Hyperlink"/>
            <w:noProof/>
            <w:snapToGrid w:val="0"/>
          </w:rPr>
          <w:t>Configuration</w:t>
        </w:r>
        <w:r w:rsidR="00AA15E7">
          <w:rPr>
            <w:noProof/>
            <w:webHidden/>
          </w:rPr>
          <w:tab/>
        </w:r>
        <w:r w:rsidR="00AA15E7">
          <w:rPr>
            <w:noProof/>
            <w:webHidden/>
          </w:rPr>
          <w:fldChar w:fldCharType="begin"/>
        </w:r>
        <w:r w:rsidR="00AA15E7">
          <w:rPr>
            <w:noProof/>
            <w:webHidden/>
          </w:rPr>
          <w:instrText xml:space="preserve"> PAGEREF _Toc350710850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51" w:history="1">
        <w:r w:rsidR="00AA15E7" w:rsidRPr="009E3CE5">
          <w:rPr>
            <w:rStyle w:val="Hyperlink"/>
            <w:noProof/>
            <w:snapToGrid w:val="0"/>
          </w:rPr>
          <w:t>2.1</w:t>
        </w:r>
        <w:r w:rsidR="00AA15E7">
          <w:rPr>
            <w:rFonts w:asciiTheme="minorHAnsi" w:eastAsiaTheme="minorEastAsia" w:hAnsiTheme="minorHAnsi" w:cstheme="minorBidi"/>
            <w:noProof/>
            <w:sz w:val="22"/>
            <w:szCs w:val="22"/>
          </w:rPr>
          <w:tab/>
        </w:r>
        <w:r w:rsidR="00AA15E7" w:rsidRPr="009E3CE5">
          <w:rPr>
            <w:rStyle w:val="Hyperlink"/>
            <w:noProof/>
            <w:snapToGrid w:val="0"/>
          </w:rPr>
          <w:t>SCP Workstation</w:t>
        </w:r>
        <w:r w:rsidR="00AA15E7">
          <w:rPr>
            <w:noProof/>
            <w:webHidden/>
          </w:rPr>
          <w:tab/>
        </w:r>
        <w:r w:rsidR="00AA15E7">
          <w:rPr>
            <w:noProof/>
            <w:webHidden/>
          </w:rPr>
          <w:fldChar w:fldCharType="begin"/>
        </w:r>
        <w:r w:rsidR="00AA15E7">
          <w:rPr>
            <w:noProof/>
            <w:webHidden/>
          </w:rPr>
          <w:instrText xml:space="preserve"> PAGEREF _Toc350710851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52" w:history="1">
        <w:r w:rsidR="00AA15E7" w:rsidRPr="009E3CE5">
          <w:rPr>
            <w:rStyle w:val="Hyperlink"/>
            <w:noProof/>
            <w:snapToGrid w:val="0"/>
          </w:rPr>
          <w:t>2.2</w:t>
        </w:r>
        <w:r w:rsidR="00AA15E7">
          <w:rPr>
            <w:rFonts w:asciiTheme="minorHAnsi" w:eastAsiaTheme="minorEastAsia" w:hAnsiTheme="minorHAnsi" w:cstheme="minorBidi"/>
            <w:noProof/>
            <w:sz w:val="22"/>
            <w:szCs w:val="22"/>
          </w:rPr>
          <w:tab/>
        </w:r>
        <w:r w:rsidR="00AA15E7" w:rsidRPr="009E3CE5">
          <w:rPr>
            <w:rStyle w:val="Hyperlink"/>
            <w:noProof/>
            <w:snapToGrid w:val="0"/>
          </w:rPr>
          <w:t>Control Cabinet</w:t>
        </w:r>
        <w:r w:rsidR="00AA15E7">
          <w:rPr>
            <w:noProof/>
            <w:webHidden/>
          </w:rPr>
          <w:tab/>
        </w:r>
        <w:r w:rsidR="00AA15E7">
          <w:rPr>
            <w:noProof/>
            <w:webHidden/>
          </w:rPr>
          <w:fldChar w:fldCharType="begin"/>
        </w:r>
        <w:r w:rsidR="00AA15E7">
          <w:rPr>
            <w:noProof/>
            <w:webHidden/>
          </w:rPr>
          <w:instrText xml:space="preserve"> PAGEREF _Toc350710852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53" w:history="1">
        <w:r w:rsidR="00AA15E7" w:rsidRPr="009E3CE5">
          <w:rPr>
            <w:rStyle w:val="Hyperlink"/>
            <w:noProof/>
          </w:rPr>
          <w:t>2.3</w:t>
        </w:r>
        <w:r w:rsidR="00AA15E7">
          <w:rPr>
            <w:rFonts w:asciiTheme="minorHAnsi" w:eastAsiaTheme="minorEastAsia" w:hAnsiTheme="minorHAnsi" w:cstheme="minorBidi"/>
            <w:noProof/>
            <w:sz w:val="22"/>
            <w:szCs w:val="22"/>
          </w:rPr>
          <w:tab/>
        </w:r>
        <w:r w:rsidR="00AA15E7" w:rsidRPr="009E3CE5">
          <w:rPr>
            <w:rStyle w:val="Hyperlink"/>
            <w:noProof/>
          </w:rPr>
          <w:t>Sorter Lane</w:t>
        </w:r>
        <w:r w:rsidR="00AA15E7">
          <w:rPr>
            <w:noProof/>
            <w:webHidden/>
          </w:rPr>
          <w:tab/>
        </w:r>
        <w:r w:rsidR="00AA15E7">
          <w:rPr>
            <w:noProof/>
            <w:webHidden/>
          </w:rPr>
          <w:fldChar w:fldCharType="begin"/>
        </w:r>
        <w:r w:rsidR="00AA15E7">
          <w:rPr>
            <w:noProof/>
            <w:webHidden/>
          </w:rPr>
          <w:instrText xml:space="preserve"> PAGEREF _Toc350710853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54" w:history="1">
        <w:r w:rsidR="00AA15E7" w:rsidRPr="009E3CE5">
          <w:rPr>
            <w:rStyle w:val="Hyperlink"/>
            <w:noProof/>
          </w:rPr>
          <w:t>2.4</w:t>
        </w:r>
        <w:r w:rsidR="00AA15E7">
          <w:rPr>
            <w:rFonts w:asciiTheme="minorHAnsi" w:eastAsiaTheme="minorEastAsia" w:hAnsiTheme="minorHAnsi" w:cstheme="minorBidi"/>
            <w:noProof/>
            <w:sz w:val="22"/>
            <w:szCs w:val="22"/>
          </w:rPr>
          <w:tab/>
        </w:r>
        <w:r w:rsidR="00AA15E7" w:rsidRPr="009E3CE5">
          <w:rPr>
            <w:rStyle w:val="Hyperlink"/>
            <w:noProof/>
          </w:rPr>
          <w:t>Scanner</w:t>
        </w:r>
        <w:r w:rsidR="00AA15E7">
          <w:rPr>
            <w:noProof/>
            <w:webHidden/>
          </w:rPr>
          <w:tab/>
        </w:r>
        <w:r w:rsidR="00AA15E7">
          <w:rPr>
            <w:noProof/>
            <w:webHidden/>
          </w:rPr>
          <w:fldChar w:fldCharType="begin"/>
        </w:r>
        <w:r w:rsidR="00AA15E7">
          <w:rPr>
            <w:noProof/>
            <w:webHidden/>
          </w:rPr>
          <w:instrText xml:space="preserve"> PAGEREF _Toc350710854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55" w:history="1">
        <w:r w:rsidR="00AA15E7" w:rsidRPr="009E3CE5">
          <w:rPr>
            <w:rStyle w:val="Hyperlink"/>
            <w:noProof/>
          </w:rPr>
          <w:t>2.5</w:t>
        </w:r>
        <w:r w:rsidR="00AA15E7">
          <w:rPr>
            <w:rFonts w:asciiTheme="minorHAnsi" w:eastAsiaTheme="minorEastAsia" w:hAnsiTheme="minorHAnsi" w:cstheme="minorBidi"/>
            <w:noProof/>
            <w:sz w:val="22"/>
            <w:szCs w:val="22"/>
          </w:rPr>
          <w:tab/>
        </w:r>
        <w:r w:rsidR="00AA15E7" w:rsidRPr="009E3CE5">
          <w:rPr>
            <w:rStyle w:val="Hyperlink"/>
            <w:noProof/>
          </w:rPr>
          <w:t>NR/NI Lane</w:t>
        </w:r>
        <w:r w:rsidR="00AA15E7">
          <w:rPr>
            <w:noProof/>
            <w:webHidden/>
          </w:rPr>
          <w:tab/>
        </w:r>
        <w:r w:rsidR="00AA15E7">
          <w:rPr>
            <w:noProof/>
            <w:webHidden/>
          </w:rPr>
          <w:fldChar w:fldCharType="begin"/>
        </w:r>
        <w:r w:rsidR="00AA15E7">
          <w:rPr>
            <w:noProof/>
            <w:webHidden/>
          </w:rPr>
          <w:instrText xml:space="preserve"> PAGEREF _Toc350710855 \h </w:instrText>
        </w:r>
        <w:r w:rsidR="00AA15E7">
          <w:rPr>
            <w:noProof/>
            <w:webHidden/>
          </w:rPr>
        </w:r>
        <w:r w:rsidR="00AA15E7">
          <w:rPr>
            <w:noProof/>
            <w:webHidden/>
          </w:rPr>
          <w:fldChar w:fldCharType="separate"/>
        </w:r>
        <w:r w:rsidR="00AA15E7">
          <w:rPr>
            <w:noProof/>
            <w:webHidden/>
          </w:rPr>
          <w:t>3</w:t>
        </w:r>
        <w:r w:rsidR="00AA15E7">
          <w:rPr>
            <w:noProof/>
            <w:webHidden/>
          </w:rPr>
          <w:fldChar w:fldCharType="end"/>
        </w:r>
      </w:hyperlink>
    </w:p>
    <w:p w:rsidR="00AA15E7" w:rsidRDefault="00646976">
      <w:pPr>
        <w:pStyle w:val="Sumrio1"/>
        <w:tabs>
          <w:tab w:val="left" w:pos="400"/>
          <w:tab w:val="right" w:leader="dot" w:pos="9350"/>
        </w:tabs>
        <w:rPr>
          <w:rFonts w:asciiTheme="minorHAnsi" w:eastAsiaTheme="minorEastAsia" w:hAnsiTheme="minorHAnsi" w:cstheme="minorBidi"/>
          <w:noProof/>
          <w:sz w:val="22"/>
          <w:szCs w:val="22"/>
        </w:rPr>
      </w:pPr>
      <w:hyperlink w:anchor="_Toc350710856" w:history="1">
        <w:r w:rsidR="00AA15E7" w:rsidRPr="009E3CE5">
          <w:rPr>
            <w:rStyle w:val="Hyperlink"/>
            <w:noProof/>
          </w:rPr>
          <w:t>3</w:t>
        </w:r>
        <w:r w:rsidR="00AA15E7">
          <w:rPr>
            <w:rFonts w:asciiTheme="minorHAnsi" w:eastAsiaTheme="minorEastAsia" w:hAnsiTheme="minorHAnsi" w:cstheme="minorBidi"/>
            <w:noProof/>
            <w:sz w:val="22"/>
            <w:szCs w:val="22"/>
          </w:rPr>
          <w:tab/>
        </w:r>
        <w:r w:rsidR="00AA15E7" w:rsidRPr="009E3CE5">
          <w:rPr>
            <w:rStyle w:val="Hyperlink"/>
            <w:noProof/>
          </w:rPr>
          <w:t>SCP Workstation Startup</w:t>
        </w:r>
        <w:r w:rsidR="00AA15E7">
          <w:rPr>
            <w:noProof/>
            <w:webHidden/>
          </w:rPr>
          <w:tab/>
        </w:r>
        <w:r w:rsidR="00AA15E7">
          <w:rPr>
            <w:noProof/>
            <w:webHidden/>
          </w:rPr>
          <w:fldChar w:fldCharType="begin"/>
        </w:r>
        <w:r w:rsidR="00AA15E7">
          <w:rPr>
            <w:noProof/>
            <w:webHidden/>
          </w:rPr>
          <w:instrText xml:space="preserve"> PAGEREF _Toc350710856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57" w:history="1">
        <w:r w:rsidR="00AA15E7" w:rsidRPr="009E3CE5">
          <w:rPr>
            <w:rStyle w:val="Hyperlink"/>
            <w:noProof/>
          </w:rPr>
          <w:t>3.1</w:t>
        </w:r>
        <w:r w:rsidR="00AA15E7">
          <w:rPr>
            <w:rFonts w:asciiTheme="minorHAnsi" w:eastAsiaTheme="minorEastAsia" w:hAnsiTheme="minorHAnsi" w:cstheme="minorBidi"/>
            <w:noProof/>
            <w:sz w:val="22"/>
            <w:szCs w:val="22"/>
          </w:rPr>
          <w:tab/>
        </w:r>
        <w:r w:rsidR="00AA15E7" w:rsidRPr="009E3CE5">
          <w:rPr>
            <w:rStyle w:val="Hyperlink"/>
            <w:noProof/>
          </w:rPr>
          <w:t>Cold Boot</w:t>
        </w:r>
        <w:r w:rsidR="00AA15E7">
          <w:rPr>
            <w:noProof/>
            <w:webHidden/>
          </w:rPr>
          <w:tab/>
        </w:r>
        <w:r w:rsidR="00AA15E7">
          <w:rPr>
            <w:noProof/>
            <w:webHidden/>
          </w:rPr>
          <w:fldChar w:fldCharType="begin"/>
        </w:r>
        <w:r w:rsidR="00AA15E7">
          <w:rPr>
            <w:noProof/>
            <w:webHidden/>
          </w:rPr>
          <w:instrText xml:space="preserve"> PAGEREF _Toc350710857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58" w:history="1">
        <w:r w:rsidR="00AA15E7" w:rsidRPr="009E3CE5">
          <w:rPr>
            <w:rStyle w:val="Hyperlink"/>
            <w:noProof/>
          </w:rPr>
          <w:t>3.1.1</w:t>
        </w:r>
        <w:r w:rsidR="00AA15E7">
          <w:rPr>
            <w:rFonts w:asciiTheme="minorHAnsi" w:eastAsiaTheme="minorEastAsia" w:hAnsiTheme="minorHAnsi" w:cstheme="minorBidi"/>
            <w:noProof/>
            <w:sz w:val="22"/>
            <w:szCs w:val="22"/>
          </w:rPr>
          <w:tab/>
        </w:r>
        <w:r w:rsidR="00AA15E7" w:rsidRPr="009E3CE5">
          <w:rPr>
            <w:rStyle w:val="Hyperlink"/>
            <w:noProof/>
          </w:rPr>
          <w:t>Start the SCP Workstation</w:t>
        </w:r>
        <w:r w:rsidR="00AA15E7">
          <w:rPr>
            <w:noProof/>
            <w:webHidden/>
          </w:rPr>
          <w:tab/>
        </w:r>
        <w:r w:rsidR="00AA15E7">
          <w:rPr>
            <w:noProof/>
            <w:webHidden/>
          </w:rPr>
          <w:fldChar w:fldCharType="begin"/>
        </w:r>
        <w:r w:rsidR="00AA15E7">
          <w:rPr>
            <w:noProof/>
            <w:webHidden/>
          </w:rPr>
          <w:instrText xml:space="preserve"> PAGEREF _Toc350710858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59" w:history="1">
        <w:r w:rsidR="00AA15E7" w:rsidRPr="009E3CE5">
          <w:rPr>
            <w:rStyle w:val="Hyperlink"/>
            <w:noProof/>
          </w:rPr>
          <w:t>3.2</w:t>
        </w:r>
        <w:r w:rsidR="00AA15E7">
          <w:rPr>
            <w:rFonts w:asciiTheme="minorHAnsi" w:eastAsiaTheme="minorEastAsia" w:hAnsiTheme="minorHAnsi" w:cstheme="minorBidi"/>
            <w:noProof/>
            <w:sz w:val="22"/>
            <w:szCs w:val="22"/>
          </w:rPr>
          <w:tab/>
        </w:r>
        <w:r w:rsidR="00AA15E7" w:rsidRPr="009E3CE5">
          <w:rPr>
            <w:rStyle w:val="Hyperlink"/>
            <w:noProof/>
          </w:rPr>
          <w:t>Warm Boot</w:t>
        </w:r>
        <w:r w:rsidR="00AA15E7">
          <w:rPr>
            <w:noProof/>
            <w:webHidden/>
          </w:rPr>
          <w:tab/>
        </w:r>
        <w:r w:rsidR="00AA15E7">
          <w:rPr>
            <w:noProof/>
            <w:webHidden/>
          </w:rPr>
          <w:fldChar w:fldCharType="begin"/>
        </w:r>
        <w:r w:rsidR="00AA15E7">
          <w:rPr>
            <w:noProof/>
            <w:webHidden/>
          </w:rPr>
          <w:instrText xml:space="preserve"> PAGEREF _Toc350710859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60" w:history="1">
        <w:r w:rsidR="00AA15E7" w:rsidRPr="009E3CE5">
          <w:rPr>
            <w:rStyle w:val="Hyperlink"/>
            <w:noProof/>
          </w:rPr>
          <w:t>3.2.1</w:t>
        </w:r>
        <w:r w:rsidR="00AA15E7">
          <w:rPr>
            <w:rFonts w:asciiTheme="minorHAnsi" w:eastAsiaTheme="minorEastAsia" w:hAnsiTheme="minorHAnsi" w:cstheme="minorBidi"/>
            <w:noProof/>
            <w:sz w:val="22"/>
            <w:szCs w:val="22"/>
          </w:rPr>
          <w:tab/>
        </w:r>
        <w:r w:rsidR="00AA15E7" w:rsidRPr="009E3CE5">
          <w:rPr>
            <w:rStyle w:val="Hyperlink"/>
            <w:noProof/>
          </w:rPr>
          <w:t>SCP</w:t>
        </w:r>
        <w:r w:rsidR="00AA15E7">
          <w:rPr>
            <w:noProof/>
            <w:webHidden/>
          </w:rPr>
          <w:tab/>
        </w:r>
        <w:r w:rsidR="00AA15E7">
          <w:rPr>
            <w:noProof/>
            <w:webHidden/>
          </w:rPr>
          <w:fldChar w:fldCharType="begin"/>
        </w:r>
        <w:r w:rsidR="00AA15E7">
          <w:rPr>
            <w:noProof/>
            <w:webHidden/>
          </w:rPr>
          <w:instrText xml:space="preserve"> PAGEREF _Toc350710860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61" w:history="1">
        <w:r w:rsidR="00AA15E7" w:rsidRPr="009E3CE5">
          <w:rPr>
            <w:rStyle w:val="Hyperlink"/>
            <w:noProof/>
          </w:rPr>
          <w:t>3.2.2</w:t>
        </w:r>
        <w:r w:rsidR="00AA15E7">
          <w:rPr>
            <w:rFonts w:asciiTheme="minorHAnsi" w:eastAsiaTheme="minorEastAsia" w:hAnsiTheme="minorHAnsi" w:cstheme="minorBidi"/>
            <w:noProof/>
            <w:sz w:val="22"/>
            <w:szCs w:val="22"/>
          </w:rPr>
          <w:tab/>
        </w:r>
        <w:r w:rsidR="00AA15E7" w:rsidRPr="009E3CE5">
          <w:rPr>
            <w:rStyle w:val="Hyperlink"/>
            <w:noProof/>
          </w:rPr>
          <w:t>CSS Screens</w:t>
        </w:r>
        <w:r w:rsidR="00AA15E7">
          <w:rPr>
            <w:noProof/>
            <w:webHidden/>
          </w:rPr>
          <w:tab/>
        </w:r>
        <w:r w:rsidR="00AA15E7">
          <w:rPr>
            <w:noProof/>
            <w:webHidden/>
          </w:rPr>
          <w:fldChar w:fldCharType="begin"/>
        </w:r>
        <w:r w:rsidR="00AA15E7">
          <w:rPr>
            <w:noProof/>
            <w:webHidden/>
          </w:rPr>
          <w:instrText xml:space="preserve"> PAGEREF _Toc350710861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62" w:history="1">
        <w:r w:rsidR="00AA15E7" w:rsidRPr="009E3CE5">
          <w:rPr>
            <w:rStyle w:val="Hyperlink"/>
            <w:noProof/>
          </w:rPr>
          <w:t>3.2.3</w:t>
        </w:r>
        <w:r w:rsidR="00AA15E7">
          <w:rPr>
            <w:rFonts w:asciiTheme="minorHAnsi" w:eastAsiaTheme="minorEastAsia" w:hAnsiTheme="minorHAnsi" w:cstheme="minorBidi"/>
            <w:noProof/>
            <w:sz w:val="22"/>
            <w:szCs w:val="22"/>
          </w:rPr>
          <w:tab/>
        </w:r>
        <w:r w:rsidR="00AA15E7" w:rsidRPr="009E3CE5">
          <w:rPr>
            <w:rStyle w:val="Hyperlink"/>
            <w:noProof/>
          </w:rPr>
          <w:t>Windows</w:t>
        </w:r>
        <w:r w:rsidR="00AA15E7">
          <w:rPr>
            <w:noProof/>
            <w:webHidden/>
          </w:rPr>
          <w:tab/>
        </w:r>
        <w:r w:rsidR="00AA15E7">
          <w:rPr>
            <w:noProof/>
            <w:webHidden/>
          </w:rPr>
          <w:fldChar w:fldCharType="begin"/>
        </w:r>
        <w:r w:rsidR="00AA15E7">
          <w:rPr>
            <w:noProof/>
            <w:webHidden/>
          </w:rPr>
          <w:instrText xml:space="preserve"> PAGEREF _Toc350710862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63" w:history="1">
        <w:r w:rsidR="00AA15E7" w:rsidRPr="009E3CE5">
          <w:rPr>
            <w:rStyle w:val="Hyperlink"/>
            <w:noProof/>
          </w:rPr>
          <w:t>3.3</w:t>
        </w:r>
        <w:r w:rsidR="00AA15E7">
          <w:rPr>
            <w:rFonts w:asciiTheme="minorHAnsi" w:eastAsiaTheme="minorEastAsia" w:hAnsiTheme="minorHAnsi" w:cstheme="minorBidi"/>
            <w:noProof/>
            <w:sz w:val="22"/>
            <w:szCs w:val="22"/>
          </w:rPr>
          <w:tab/>
        </w:r>
        <w:r w:rsidR="00AA15E7" w:rsidRPr="009E3CE5">
          <w:rPr>
            <w:rStyle w:val="Hyperlink"/>
            <w:noProof/>
          </w:rPr>
          <w:t>End of Day</w:t>
        </w:r>
        <w:r w:rsidR="00AA15E7">
          <w:rPr>
            <w:noProof/>
            <w:webHidden/>
          </w:rPr>
          <w:tab/>
        </w:r>
        <w:r w:rsidR="00AA15E7">
          <w:rPr>
            <w:noProof/>
            <w:webHidden/>
          </w:rPr>
          <w:fldChar w:fldCharType="begin"/>
        </w:r>
        <w:r w:rsidR="00AA15E7">
          <w:rPr>
            <w:noProof/>
            <w:webHidden/>
          </w:rPr>
          <w:instrText xml:space="preserve"> PAGEREF _Toc350710863 \h </w:instrText>
        </w:r>
        <w:r w:rsidR="00AA15E7">
          <w:rPr>
            <w:noProof/>
            <w:webHidden/>
          </w:rPr>
        </w:r>
        <w:r w:rsidR="00AA15E7">
          <w:rPr>
            <w:noProof/>
            <w:webHidden/>
          </w:rPr>
          <w:fldChar w:fldCharType="separate"/>
        </w:r>
        <w:r w:rsidR="00AA15E7">
          <w:rPr>
            <w:noProof/>
            <w:webHidden/>
          </w:rPr>
          <w:t>4</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64" w:history="1">
        <w:r w:rsidR="00AA15E7" w:rsidRPr="009E3CE5">
          <w:rPr>
            <w:rStyle w:val="Hyperlink"/>
            <w:noProof/>
          </w:rPr>
          <w:t>3.4</w:t>
        </w:r>
        <w:r w:rsidR="00AA15E7">
          <w:rPr>
            <w:rFonts w:asciiTheme="minorHAnsi" w:eastAsiaTheme="minorEastAsia" w:hAnsiTheme="minorHAnsi" w:cstheme="minorBidi"/>
            <w:noProof/>
            <w:sz w:val="22"/>
            <w:szCs w:val="22"/>
          </w:rPr>
          <w:tab/>
        </w:r>
        <w:r w:rsidR="00AA15E7" w:rsidRPr="009E3CE5">
          <w:rPr>
            <w:rStyle w:val="Hyperlink"/>
            <w:noProof/>
          </w:rPr>
          <w:t>Beginning of Day</w:t>
        </w:r>
        <w:r w:rsidR="00AA15E7">
          <w:rPr>
            <w:noProof/>
            <w:webHidden/>
          </w:rPr>
          <w:tab/>
        </w:r>
        <w:r w:rsidR="00AA15E7">
          <w:rPr>
            <w:noProof/>
            <w:webHidden/>
          </w:rPr>
          <w:fldChar w:fldCharType="begin"/>
        </w:r>
        <w:r w:rsidR="00AA15E7">
          <w:rPr>
            <w:noProof/>
            <w:webHidden/>
          </w:rPr>
          <w:instrText xml:space="preserve"> PAGEREF _Toc350710864 \h </w:instrText>
        </w:r>
        <w:r w:rsidR="00AA15E7">
          <w:rPr>
            <w:noProof/>
            <w:webHidden/>
          </w:rPr>
        </w:r>
        <w:r w:rsidR="00AA15E7">
          <w:rPr>
            <w:noProof/>
            <w:webHidden/>
          </w:rPr>
          <w:fldChar w:fldCharType="separate"/>
        </w:r>
        <w:r w:rsidR="00AA15E7">
          <w:rPr>
            <w:noProof/>
            <w:webHidden/>
          </w:rPr>
          <w:t>5</w:t>
        </w:r>
        <w:r w:rsidR="00AA15E7">
          <w:rPr>
            <w:noProof/>
            <w:webHidden/>
          </w:rPr>
          <w:fldChar w:fldCharType="end"/>
        </w:r>
      </w:hyperlink>
    </w:p>
    <w:p w:rsidR="00AA15E7" w:rsidRDefault="00646976">
      <w:pPr>
        <w:pStyle w:val="Sumrio1"/>
        <w:tabs>
          <w:tab w:val="left" w:pos="400"/>
          <w:tab w:val="right" w:leader="dot" w:pos="9350"/>
        </w:tabs>
        <w:rPr>
          <w:rFonts w:asciiTheme="minorHAnsi" w:eastAsiaTheme="minorEastAsia" w:hAnsiTheme="minorHAnsi" w:cstheme="minorBidi"/>
          <w:noProof/>
          <w:sz w:val="22"/>
          <w:szCs w:val="22"/>
        </w:rPr>
      </w:pPr>
      <w:hyperlink w:anchor="_Toc350710865" w:history="1">
        <w:r w:rsidR="00AA15E7" w:rsidRPr="009E3CE5">
          <w:rPr>
            <w:rStyle w:val="Hyperlink"/>
            <w:noProof/>
          </w:rPr>
          <w:t>4</w:t>
        </w:r>
        <w:r w:rsidR="00AA15E7">
          <w:rPr>
            <w:rFonts w:asciiTheme="minorHAnsi" w:eastAsiaTheme="minorEastAsia" w:hAnsiTheme="minorHAnsi" w:cstheme="minorBidi"/>
            <w:noProof/>
            <w:sz w:val="22"/>
            <w:szCs w:val="22"/>
          </w:rPr>
          <w:tab/>
        </w:r>
        <w:r w:rsidR="00AA15E7" w:rsidRPr="009E3CE5">
          <w:rPr>
            <w:rStyle w:val="Hyperlink"/>
            <w:noProof/>
          </w:rPr>
          <w:t>Getting Started With CSS</w:t>
        </w:r>
        <w:r w:rsidR="00AA15E7">
          <w:rPr>
            <w:noProof/>
            <w:webHidden/>
          </w:rPr>
          <w:tab/>
        </w:r>
        <w:r w:rsidR="00AA15E7">
          <w:rPr>
            <w:noProof/>
            <w:webHidden/>
          </w:rPr>
          <w:fldChar w:fldCharType="begin"/>
        </w:r>
        <w:r w:rsidR="00AA15E7">
          <w:rPr>
            <w:noProof/>
            <w:webHidden/>
          </w:rPr>
          <w:instrText xml:space="preserve"> PAGEREF _Toc350710865 \h </w:instrText>
        </w:r>
        <w:r w:rsidR="00AA15E7">
          <w:rPr>
            <w:noProof/>
            <w:webHidden/>
          </w:rPr>
        </w:r>
        <w:r w:rsidR="00AA15E7">
          <w:rPr>
            <w:noProof/>
            <w:webHidden/>
          </w:rPr>
          <w:fldChar w:fldCharType="separate"/>
        </w:r>
        <w:r w:rsidR="00AA15E7">
          <w:rPr>
            <w:noProof/>
            <w:webHidden/>
          </w:rPr>
          <w:t>6</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66" w:history="1">
        <w:r w:rsidR="00AA15E7" w:rsidRPr="009E3CE5">
          <w:rPr>
            <w:rStyle w:val="Hyperlink"/>
            <w:noProof/>
          </w:rPr>
          <w:t>4.1</w:t>
        </w:r>
        <w:r w:rsidR="00AA15E7">
          <w:rPr>
            <w:rFonts w:asciiTheme="minorHAnsi" w:eastAsiaTheme="minorEastAsia" w:hAnsiTheme="minorHAnsi" w:cstheme="minorBidi"/>
            <w:noProof/>
            <w:sz w:val="22"/>
            <w:szCs w:val="22"/>
          </w:rPr>
          <w:tab/>
        </w:r>
        <w:r w:rsidR="00AA15E7" w:rsidRPr="009E3CE5">
          <w:rPr>
            <w:rStyle w:val="Hyperlink"/>
            <w:noProof/>
          </w:rPr>
          <w:t>User Menu</w:t>
        </w:r>
        <w:r w:rsidR="00AA15E7">
          <w:rPr>
            <w:noProof/>
            <w:webHidden/>
          </w:rPr>
          <w:tab/>
        </w:r>
        <w:r w:rsidR="00AA15E7">
          <w:rPr>
            <w:noProof/>
            <w:webHidden/>
          </w:rPr>
          <w:fldChar w:fldCharType="begin"/>
        </w:r>
        <w:r w:rsidR="00AA15E7">
          <w:rPr>
            <w:noProof/>
            <w:webHidden/>
          </w:rPr>
          <w:instrText xml:space="preserve"> PAGEREF _Toc350710866 \h </w:instrText>
        </w:r>
        <w:r w:rsidR="00AA15E7">
          <w:rPr>
            <w:noProof/>
            <w:webHidden/>
          </w:rPr>
        </w:r>
        <w:r w:rsidR="00AA15E7">
          <w:rPr>
            <w:noProof/>
            <w:webHidden/>
          </w:rPr>
          <w:fldChar w:fldCharType="separate"/>
        </w:r>
        <w:r w:rsidR="00AA15E7">
          <w:rPr>
            <w:noProof/>
            <w:webHidden/>
          </w:rPr>
          <w:t>6</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67" w:history="1">
        <w:r w:rsidR="00AA15E7" w:rsidRPr="009E3CE5">
          <w:rPr>
            <w:rStyle w:val="Hyperlink"/>
            <w:noProof/>
          </w:rPr>
          <w:t>4.1.1</w:t>
        </w:r>
        <w:r w:rsidR="00AA15E7">
          <w:rPr>
            <w:rFonts w:asciiTheme="minorHAnsi" w:eastAsiaTheme="minorEastAsia" w:hAnsiTheme="minorHAnsi" w:cstheme="minorBidi"/>
            <w:noProof/>
            <w:sz w:val="22"/>
            <w:szCs w:val="22"/>
          </w:rPr>
          <w:tab/>
        </w:r>
        <w:r w:rsidR="00AA15E7" w:rsidRPr="009E3CE5">
          <w:rPr>
            <w:rStyle w:val="Hyperlink"/>
            <w:noProof/>
          </w:rPr>
          <w:t>Privileges Assignments</w:t>
        </w:r>
        <w:r w:rsidR="00AA15E7">
          <w:rPr>
            <w:noProof/>
            <w:webHidden/>
          </w:rPr>
          <w:tab/>
        </w:r>
        <w:r w:rsidR="00AA15E7">
          <w:rPr>
            <w:noProof/>
            <w:webHidden/>
          </w:rPr>
          <w:fldChar w:fldCharType="begin"/>
        </w:r>
        <w:r w:rsidR="00AA15E7">
          <w:rPr>
            <w:noProof/>
            <w:webHidden/>
          </w:rPr>
          <w:instrText xml:space="preserve"> PAGEREF _Toc350710867 \h </w:instrText>
        </w:r>
        <w:r w:rsidR="00AA15E7">
          <w:rPr>
            <w:noProof/>
            <w:webHidden/>
          </w:rPr>
        </w:r>
        <w:r w:rsidR="00AA15E7">
          <w:rPr>
            <w:noProof/>
            <w:webHidden/>
          </w:rPr>
          <w:fldChar w:fldCharType="separate"/>
        </w:r>
        <w:r w:rsidR="00AA15E7">
          <w:rPr>
            <w:noProof/>
            <w:webHidden/>
          </w:rPr>
          <w:t>9</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68" w:history="1">
        <w:r w:rsidR="00AA15E7" w:rsidRPr="009E3CE5">
          <w:rPr>
            <w:rStyle w:val="Hyperlink"/>
            <w:noProof/>
          </w:rPr>
          <w:t>4.1.2</w:t>
        </w:r>
        <w:r w:rsidR="00AA15E7">
          <w:rPr>
            <w:rFonts w:asciiTheme="minorHAnsi" w:eastAsiaTheme="minorEastAsia" w:hAnsiTheme="minorHAnsi" w:cstheme="minorBidi"/>
            <w:noProof/>
            <w:sz w:val="22"/>
            <w:szCs w:val="22"/>
          </w:rPr>
          <w:tab/>
        </w:r>
        <w:r w:rsidR="00AA15E7" w:rsidRPr="009E3CE5">
          <w:rPr>
            <w:rStyle w:val="Hyperlink"/>
            <w:noProof/>
          </w:rPr>
          <w:t>Changing a Password</w:t>
        </w:r>
        <w:r w:rsidR="00AA15E7">
          <w:rPr>
            <w:noProof/>
            <w:webHidden/>
          </w:rPr>
          <w:tab/>
        </w:r>
        <w:r w:rsidR="00AA15E7">
          <w:rPr>
            <w:noProof/>
            <w:webHidden/>
          </w:rPr>
          <w:fldChar w:fldCharType="begin"/>
        </w:r>
        <w:r w:rsidR="00AA15E7">
          <w:rPr>
            <w:noProof/>
            <w:webHidden/>
          </w:rPr>
          <w:instrText xml:space="preserve"> PAGEREF _Toc350710868 \h </w:instrText>
        </w:r>
        <w:r w:rsidR="00AA15E7">
          <w:rPr>
            <w:noProof/>
            <w:webHidden/>
          </w:rPr>
        </w:r>
        <w:r w:rsidR="00AA15E7">
          <w:rPr>
            <w:noProof/>
            <w:webHidden/>
          </w:rPr>
          <w:fldChar w:fldCharType="separate"/>
        </w:r>
        <w:r w:rsidR="00AA15E7">
          <w:rPr>
            <w:noProof/>
            <w:webHidden/>
          </w:rPr>
          <w:t>9</w:t>
        </w:r>
        <w:r w:rsidR="00AA15E7">
          <w:rPr>
            <w:noProof/>
            <w:webHidden/>
          </w:rPr>
          <w:fldChar w:fldCharType="end"/>
        </w:r>
      </w:hyperlink>
    </w:p>
    <w:p w:rsidR="00AA15E7" w:rsidRDefault="00646976">
      <w:pPr>
        <w:pStyle w:val="Sumrio1"/>
        <w:tabs>
          <w:tab w:val="left" w:pos="400"/>
          <w:tab w:val="right" w:leader="dot" w:pos="9350"/>
        </w:tabs>
        <w:rPr>
          <w:rFonts w:asciiTheme="minorHAnsi" w:eastAsiaTheme="minorEastAsia" w:hAnsiTheme="minorHAnsi" w:cstheme="minorBidi"/>
          <w:noProof/>
          <w:sz w:val="22"/>
          <w:szCs w:val="22"/>
        </w:rPr>
      </w:pPr>
      <w:hyperlink w:anchor="_Toc350710869" w:history="1">
        <w:r w:rsidR="00AA15E7" w:rsidRPr="009E3CE5">
          <w:rPr>
            <w:rStyle w:val="Hyperlink"/>
            <w:noProof/>
          </w:rPr>
          <w:t>5</w:t>
        </w:r>
        <w:r w:rsidR="00AA15E7">
          <w:rPr>
            <w:rFonts w:asciiTheme="minorHAnsi" w:eastAsiaTheme="minorEastAsia" w:hAnsiTheme="minorHAnsi" w:cstheme="minorBidi"/>
            <w:noProof/>
            <w:sz w:val="22"/>
            <w:szCs w:val="22"/>
          </w:rPr>
          <w:tab/>
        </w:r>
        <w:r w:rsidR="00AA15E7" w:rsidRPr="009E3CE5">
          <w:rPr>
            <w:rStyle w:val="Hyperlink"/>
            <w:noProof/>
          </w:rPr>
          <w:t>CSS Set Up</w:t>
        </w:r>
        <w:r w:rsidR="00AA15E7">
          <w:rPr>
            <w:noProof/>
            <w:webHidden/>
          </w:rPr>
          <w:tab/>
        </w:r>
        <w:r w:rsidR="00AA15E7">
          <w:rPr>
            <w:noProof/>
            <w:webHidden/>
          </w:rPr>
          <w:fldChar w:fldCharType="begin"/>
        </w:r>
        <w:r w:rsidR="00AA15E7">
          <w:rPr>
            <w:noProof/>
            <w:webHidden/>
          </w:rPr>
          <w:instrText xml:space="preserve"> PAGEREF _Toc350710869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70" w:history="1">
        <w:r w:rsidR="00AA15E7" w:rsidRPr="009E3CE5">
          <w:rPr>
            <w:rStyle w:val="Hyperlink"/>
            <w:noProof/>
          </w:rPr>
          <w:t>5.1</w:t>
        </w:r>
        <w:r w:rsidR="00AA15E7">
          <w:rPr>
            <w:rFonts w:asciiTheme="minorHAnsi" w:eastAsiaTheme="minorEastAsia" w:hAnsiTheme="minorHAnsi" w:cstheme="minorBidi"/>
            <w:noProof/>
            <w:sz w:val="22"/>
            <w:szCs w:val="22"/>
          </w:rPr>
          <w:tab/>
        </w:r>
        <w:r w:rsidR="00AA15E7" w:rsidRPr="009E3CE5">
          <w:rPr>
            <w:rStyle w:val="Hyperlink"/>
            <w:noProof/>
          </w:rPr>
          <w:t>Basic Carton Sorting</w:t>
        </w:r>
        <w:r w:rsidR="00AA15E7">
          <w:rPr>
            <w:noProof/>
            <w:webHidden/>
          </w:rPr>
          <w:tab/>
        </w:r>
        <w:r w:rsidR="00AA15E7">
          <w:rPr>
            <w:noProof/>
            <w:webHidden/>
          </w:rPr>
          <w:fldChar w:fldCharType="begin"/>
        </w:r>
        <w:r w:rsidR="00AA15E7">
          <w:rPr>
            <w:noProof/>
            <w:webHidden/>
          </w:rPr>
          <w:instrText xml:space="preserve"> PAGEREF _Toc350710870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71" w:history="1">
        <w:r w:rsidR="00AA15E7" w:rsidRPr="009E3CE5">
          <w:rPr>
            <w:rStyle w:val="Hyperlink"/>
            <w:noProof/>
          </w:rPr>
          <w:t>5.2</w:t>
        </w:r>
        <w:r w:rsidR="00AA15E7">
          <w:rPr>
            <w:rFonts w:asciiTheme="minorHAnsi" w:eastAsiaTheme="minorEastAsia" w:hAnsiTheme="minorHAnsi" w:cstheme="minorBidi"/>
            <w:noProof/>
            <w:sz w:val="22"/>
            <w:szCs w:val="22"/>
          </w:rPr>
          <w:tab/>
        </w:r>
        <w:r w:rsidR="00AA15E7" w:rsidRPr="009E3CE5">
          <w:rPr>
            <w:rStyle w:val="Hyperlink"/>
            <w:noProof/>
          </w:rPr>
          <w:t>CSS Main Screen Stats Tab</w:t>
        </w:r>
        <w:r w:rsidR="00AA15E7">
          <w:rPr>
            <w:noProof/>
            <w:webHidden/>
          </w:rPr>
          <w:tab/>
        </w:r>
        <w:r w:rsidR="00AA15E7">
          <w:rPr>
            <w:noProof/>
            <w:webHidden/>
          </w:rPr>
          <w:fldChar w:fldCharType="begin"/>
        </w:r>
        <w:r w:rsidR="00AA15E7">
          <w:rPr>
            <w:noProof/>
            <w:webHidden/>
          </w:rPr>
          <w:instrText xml:space="preserve"> PAGEREF _Toc350710871 \h </w:instrText>
        </w:r>
        <w:r w:rsidR="00AA15E7">
          <w:rPr>
            <w:noProof/>
            <w:webHidden/>
          </w:rPr>
        </w:r>
        <w:r w:rsidR="00AA15E7">
          <w:rPr>
            <w:noProof/>
            <w:webHidden/>
          </w:rPr>
          <w:fldChar w:fldCharType="separate"/>
        </w:r>
        <w:r w:rsidR="00AA15E7">
          <w:rPr>
            <w:noProof/>
            <w:webHidden/>
          </w:rPr>
          <w:t>11</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72" w:history="1">
        <w:r w:rsidR="00AA15E7" w:rsidRPr="009E3CE5">
          <w:rPr>
            <w:rStyle w:val="Hyperlink"/>
            <w:noProof/>
          </w:rPr>
          <w:t>5.3</w:t>
        </w:r>
        <w:r w:rsidR="00AA15E7">
          <w:rPr>
            <w:rFonts w:asciiTheme="minorHAnsi" w:eastAsiaTheme="minorEastAsia" w:hAnsiTheme="minorHAnsi" w:cstheme="minorBidi"/>
            <w:noProof/>
            <w:sz w:val="22"/>
            <w:szCs w:val="22"/>
          </w:rPr>
          <w:tab/>
        </w:r>
        <w:r w:rsidR="00AA15E7" w:rsidRPr="009E3CE5">
          <w:rPr>
            <w:rStyle w:val="Hyperlink"/>
            <w:noProof/>
          </w:rPr>
          <w:t>CSS Main Screen Waves Tab</w:t>
        </w:r>
        <w:r w:rsidR="00AA15E7">
          <w:rPr>
            <w:noProof/>
            <w:webHidden/>
          </w:rPr>
          <w:tab/>
        </w:r>
        <w:r w:rsidR="00AA15E7">
          <w:rPr>
            <w:noProof/>
            <w:webHidden/>
          </w:rPr>
          <w:fldChar w:fldCharType="begin"/>
        </w:r>
        <w:r w:rsidR="00AA15E7">
          <w:rPr>
            <w:noProof/>
            <w:webHidden/>
          </w:rPr>
          <w:instrText xml:space="preserve"> PAGEREF _Toc350710872 \h </w:instrText>
        </w:r>
        <w:r w:rsidR="00AA15E7">
          <w:rPr>
            <w:noProof/>
            <w:webHidden/>
          </w:rPr>
        </w:r>
        <w:r w:rsidR="00AA15E7">
          <w:rPr>
            <w:noProof/>
            <w:webHidden/>
          </w:rPr>
          <w:fldChar w:fldCharType="separate"/>
        </w:r>
        <w:r w:rsidR="00AA15E7">
          <w:rPr>
            <w:noProof/>
            <w:webHidden/>
          </w:rPr>
          <w:t>14</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73" w:history="1">
        <w:r w:rsidR="00AA15E7" w:rsidRPr="009E3CE5">
          <w:rPr>
            <w:rStyle w:val="Hyperlink"/>
            <w:noProof/>
          </w:rPr>
          <w:t>5.3.1</w:t>
        </w:r>
        <w:r w:rsidR="00AA15E7">
          <w:rPr>
            <w:rFonts w:asciiTheme="minorHAnsi" w:eastAsiaTheme="minorEastAsia" w:hAnsiTheme="minorHAnsi" w:cstheme="minorBidi"/>
            <w:noProof/>
            <w:sz w:val="22"/>
            <w:szCs w:val="22"/>
          </w:rPr>
          <w:tab/>
        </w:r>
        <w:r w:rsidR="00AA15E7" w:rsidRPr="009E3CE5">
          <w:rPr>
            <w:rStyle w:val="Hyperlink"/>
            <w:noProof/>
          </w:rPr>
          <w:t>Sorter Destinations</w:t>
        </w:r>
        <w:r w:rsidR="00AA15E7">
          <w:rPr>
            <w:noProof/>
            <w:webHidden/>
          </w:rPr>
          <w:tab/>
        </w:r>
        <w:r w:rsidR="00AA15E7">
          <w:rPr>
            <w:noProof/>
            <w:webHidden/>
          </w:rPr>
          <w:fldChar w:fldCharType="begin"/>
        </w:r>
        <w:r w:rsidR="00AA15E7">
          <w:rPr>
            <w:noProof/>
            <w:webHidden/>
          </w:rPr>
          <w:instrText xml:space="preserve"> PAGEREF _Toc350710873 \h </w:instrText>
        </w:r>
        <w:r w:rsidR="00AA15E7">
          <w:rPr>
            <w:noProof/>
            <w:webHidden/>
          </w:rPr>
        </w:r>
        <w:r w:rsidR="00AA15E7">
          <w:rPr>
            <w:noProof/>
            <w:webHidden/>
          </w:rPr>
          <w:fldChar w:fldCharType="separate"/>
        </w:r>
        <w:r w:rsidR="00AA15E7">
          <w:rPr>
            <w:noProof/>
            <w:webHidden/>
          </w:rPr>
          <w:t>15</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74" w:history="1">
        <w:r w:rsidR="00AA15E7" w:rsidRPr="009E3CE5">
          <w:rPr>
            <w:rStyle w:val="Hyperlink"/>
            <w:noProof/>
          </w:rPr>
          <w:t>5.3.2</w:t>
        </w:r>
        <w:r w:rsidR="00AA15E7">
          <w:rPr>
            <w:rFonts w:asciiTheme="minorHAnsi" w:eastAsiaTheme="minorEastAsia" w:hAnsiTheme="minorHAnsi" w:cstheme="minorBidi"/>
            <w:noProof/>
            <w:sz w:val="22"/>
            <w:szCs w:val="22"/>
          </w:rPr>
          <w:tab/>
        </w:r>
        <w:r w:rsidR="00AA15E7" w:rsidRPr="009E3CE5">
          <w:rPr>
            <w:rStyle w:val="Hyperlink"/>
            <w:noProof/>
          </w:rPr>
          <w:t>Stores</w:t>
        </w:r>
        <w:r w:rsidR="00AA15E7">
          <w:rPr>
            <w:noProof/>
            <w:webHidden/>
          </w:rPr>
          <w:tab/>
        </w:r>
        <w:r w:rsidR="00AA15E7">
          <w:rPr>
            <w:noProof/>
            <w:webHidden/>
          </w:rPr>
          <w:fldChar w:fldCharType="begin"/>
        </w:r>
        <w:r w:rsidR="00AA15E7">
          <w:rPr>
            <w:noProof/>
            <w:webHidden/>
          </w:rPr>
          <w:instrText xml:space="preserve"> PAGEREF _Toc350710874 \h </w:instrText>
        </w:r>
        <w:r w:rsidR="00AA15E7">
          <w:rPr>
            <w:noProof/>
            <w:webHidden/>
          </w:rPr>
        </w:r>
        <w:r w:rsidR="00AA15E7">
          <w:rPr>
            <w:noProof/>
            <w:webHidden/>
          </w:rPr>
          <w:fldChar w:fldCharType="separate"/>
        </w:r>
        <w:r w:rsidR="00AA15E7">
          <w:rPr>
            <w:noProof/>
            <w:webHidden/>
          </w:rPr>
          <w:t>16</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75" w:history="1">
        <w:r w:rsidR="00AA15E7" w:rsidRPr="009E3CE5">
          <w:rPr>
            <w:rStyle w:val="Hyperlink"/>
            <w:noProof/>
          </w:rPr>
          <w:t>5.3.3</w:t>
        </w:r>
        <w:r w:rsidR="00AA15E7">
          <w:rPr>
            <w:rFonts w:asciiTheme="minorHAnsi" w:eastAsiaTheme="minorEastAsia" w:hAnsiTheme="minorHAnsi" w:cstheme="minorBidi"/>
            <w:noProof/>
            <w:sz w:val="22"/>
            <w:szCs w:val="22"/>
          </w:rPr>
          <w:tab/>
        </w:r>
        <w:r w:rsidR="00AA15E7" w:rsidRPr="009E3CE5">
          <w:rPr>
            <w:rStyle w:val="Hyperlink"/>
            <w:noProof/>
          </w:rPr>
          <w:t>Routes</w:t>
        </w:r>
        <w:r w:rsidR="00AA15E7">
          <w:rPr>
            <w:noProof/>
            <w:webHidden/>
          </w:rPr>
          <w:tab/>
        </w:r>
        <w:r w:rsidR="00AA15E7">
          <w:rPr>
            <w:noProof/>
            <w:webHidden/>
          </w:rPr>
          <w:fldChar w:fldCharType="begin"/>
        </w:r>
        <w:r w:rsidR="00AA15E7">
          <w:rPr>
            <w:noProof/>
            <w:webHidden/>
          </w:rPr>
          <w:instrText xml:space="preserve"> PAGEREF _Toc350710875 \h </w:instrText>
        </w:r>
        <w:r w:rsidR="00AA15E7">
          <w:rPr>
            <w:noProof/>
            <w:webHidden/>
          </w:rPr>
        </w:r>
        <w:r w:rsidR="00AA15E7">
          <w:rPr>
            <w:noProof/>
            <w:webHidden/>
          </w:rPr>
          <w:fldChar w:fldCharType="separate"/>
        </w:r>
        <w:r w:rsidR="00AA15E7">
          <w:rPr>
            <w:noProof/>
            <w:webHidden/>
          </w:rPr>
          <w:t>16</w:t>
        </w:r>
        <w:r w:rsidR="00AA15E7">
          <w:rPr>
            <w:noProof/>
            <w:webHidden/>
          </w:rPr>
          <w:fldChar w:fldCharType="end"/>
        </w:r>
      </w:hyperlink>
    </w:p>
    <w:p w:rsidR="00AA15E7" w:rsidRDefault="00646976">
      <w:pPr>
        <w:pStyle w:val="Sumrio3"/>
        <w:tabs>
          <w:tab w:val="left" w:pos="1200"/>
          <w:tab w:val="right" w:leader="dot" w:pos="9350"/>
        </w:tabs>
        <w:rPr>
          <w:rFonts w:asciiTheme="minorHAnsi" w:eastAsiaTheme="minorEastAsia" w:hAnsiTheme="minorHAnsi" w:cstheme="minorBidi"/>
          <w:noProof/>
          <w:sz w:val="22"/>
          <w:szCs w:val="22"/>
        </w:rPr>
      </w:pPr>
      <w:hyperlink w:anchor="_Toc350710876" w:history="1">
        <w:r w:rsidR="00AA15E7" w:rsidRPr="009E3CE5">
          <w:rPr>
            <w:rStyle w:val="Hyperlink"/>
            <w:noProof/>
          </w:rPr>
          <w:t>5.3.4</w:t>
        </w:r>
        <w:r w:rsidR="00AA15E7">
          <w:rPr>
            <w:rFonts w:asciiTheme="minorHAnsi" w:eastAsiaTheme="minorEastAsia" w:hAnsiTheme="minorHAnsi" w:cstheme="minorBidi"/>
            <w:noProof/>
            <w:sz w:val="22"/>
            <w:szCs w:val="22"/>
          </w:rPr>
          <w:tab/>
        </w:r>
        <w:r w:rsidR="00AA15E7" w:rsidRPr="009E3CE5">
          <w:rPr>
            <w:rStyle w:val="Hyperlink"/>
            <w:noProof/>
          </w:rPr>
          <w:t>Waves</w:t>
        </w:r>
        <w:r w:rsidR="00AA15E7">
          <w:rPr>
            <w:noProof/>
            <w:webHidden/>
          </w:rPr>
          <w:tab/>
        </w:r>
        <w:r w:rsidR="00AA15E7">
          <w:rPr>
            <w:noProof/>
            <w:webHidden/>
          </w:rPr>
          <w:fldChar w:fldCharType="begin"/>
        </w:r>
        <w:r w:rsidR="00AA15E7">
          <w:rPr>
            <w:noProof/>
            <w:webHidden/>
          </w:rPr>
          <w:instrText xml:space="preserve"> PAGEREF _Toc350710876 \h </w:instrText>
        </w:r>
        <w:r w:rsidR="00AA15E7">
          <w:rPr>
            <w:noProof/>
            <w:webHidden/>
          </w:rPr>
        </w:r>
        <w:r w:rsidR="00AA15E7">
          <w:rPr>
            <w:noProof/>
            <w:webHidden/>
          </w:rPr>
          <w:fldChar w:fldCharType="separate"/>
        </w:r>
        <w:r w:rsidR="00AA15E7">
          <w:rPr>
            <w:noProof/>
            <w:webHidden/>
          </w:rPr>
          <w:t>18</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77" w:history="1">
        <w:r w:rsidR="00AA15E7" w:rsidRPr="009E3CE5">
          <w:rPr>
            <w:rStyle w:val="Hyperlink"/>
            <w:noProof/>
          </w:rPr>
          <w:t>5.4</w:t>
        </w:r>
        <w:r w:rsidR="00AA15E7">
          <w:rPr>
            <w:rFonts w:asciiTheme="minorHAnsi" w:eastAsiaTheme="minorEastAsia" w:hAnsiTheme="minorHAnsi" w:cstheme="minorBidi"/>
            <w:noProof/>
            <w:sz w:val="22"/>
            <w:szCs w:val="22"/>
          </w:rPr>
          <w:tab/>
        </w:r>
        <w:r w:rsidR="00AA15E7" w:rsidRPr="009E3CE5">
          <w:rPr>
            <w:rStyle w:val="Hyperlink"/>
            <w:noProof/>
          </w:rPr>
          <w:t>CSS Main Screen Store Mapping Tab</w:t>
        </w:r>
        <w:r w:rsidR="00AA15E7">
          <w:rPr>
            <w:noProof/>
            <w:webHidden/>
          </w:rPr>
          <w:tab/>
        </w:r>
        <w:r w:rsidR="00AA15E7">
          <w:rPr>
            <w:noProof/>
            <w:webHidden/>
          </w:rPr>
          <w:fldChar w:fldCharType="begin"/>
        </w:r>
        <w:r w:rsidR="00AA15E7">
          <w:rPr>
            <w:noProof/>
            <w:webHidden/>
          </w:rPr>
          <w:instrText xml:space="preserve"> PAGEREF _Toc350710877 \h </w:instrText>
        </w:r>
        <w:r w:rsidR="00AA15E7">
          <w:rPr>
            <w:noProof/>
            <w:webHidden/>
          </w:rPr>
        </w:r>
        <w:r w:rsidR="00AA15E7">
          <w:rPr>
            <w:noProof/>
            <w:webHidden/>
          </w:rPr>
          <w:fldChar w:fldCharType="separate"/>
        </w:r>
        <w:r w:rsidR="00AA15E7">
          <w:rPr>
            <w:noProof/>
            <w:webHidden/>
          </w:rPr>
          <w:t>19</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78" w:history="1">
        <w:r w:rsidR="00AA15E7" w:rsidRPr="009E3CE5">
          <w:rPr>
            <w:rStyle w:val="Hyperlink"/>
            <w:noProof/>
          </w:rPr>
          <w:t>5.5</w:t>
        </w:r>
        <w:r w:rsidR="00AA15E7">
          <w:rPr>
            <w:rFonts w:asciiTheme="minorHAnsi" w:eastAsiaTheme="minorEastAsia" w:hAnsiTheme="minorHAnsi" w:cstheme="minorBidi"/>
            <w:noProof/>
            <w:sz w:val="22"/>
            <w:szCs w:val="22"/>
          </w:rPr>
          <w:tab/>
        </w:r>
        <w:r w:rsidR="00AA15E7" w:rsidRPr="009E3CE5">
          <w:rPr>
            <w:rStyle w:val="Hyperlink"/>
            <w:noProof/>
          </w:rPr>
          <w:t>CSS Main Screen Reports Tab</w:t>
        </w:r>
        <w:r w:rsidR="00AA15E7">
          <w:rPr>
            <w:noProof/>
            <w:webHidden/>
          </w:rPr>
          <w:tab/>
        </w:r>
        <w:r w:rsidR="00AA15E7">
          <w:rPr>
            <w:noProof/>
            <w:webHidden/>
          </w:rPr>
          <w:fldChar w:fldCharType="begin"/>
        </w:r>
        <w:r w:rsidR="00AA15E7">
          <w:rPr>
            <w:noProof/>
            <w:webHidden/>
          </w:rPr>
          <w:instrText xml:space="preserve"> PAGEREF _Toc350710878 \h </w:instrText>
        </w:r>
        <w:r w:rsidR="00AA15E7">
          <w:rPr>
            <w:noProof/>
            <w:webHidden/>
          </w:rPr>
        </w:r>
        <w:r w:rsidR="00AA15E7">
          <w:rPr>
            <w:noProof/>
            <w:webHidden/>
          </w:rPr>
          <w:fldChar w:fldCharType="separate"/>
        </w:r>
        <w:r w:rsidR="00AA15E7">
          <w:rPr>
            <w:noProof/>
            <w:webHidden/>
          </w:rPr>
          <w:t>20</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79" w:history="1">
        <w:r w:rsidR="00AA15E7" w:rsidRPr="009E3CE5">
          <w:rPr>
            <w:rStyle w:val="Hyperlink"/>
            <w:noProof/>
          </w:rPr>
          <w:t>5.6</w:t>
        </w:r>
        <w:r w:rsidR="00AA15E7">
          <w:rPr>
            <w:rFonts w:asciiTheme="minorHAnsi" w:eastAsiaTheme="minorEastAsia" w:hAnsiTheme="minorHAnsi" w:cstheme="minorBidi"/>
            <w:noProof/>
            <w:sz w:val="22"/>
            <w:szCs w:val="22"/>
          </w:rPr>
          <w:tab/>
        </w:r>
        <w:r w:rsidR="00AA15E7" w:rsidRPr="009E3CE5">
          <w:rPr>
            <w:rStyle w:val="Hyperlink"/>
            <w:noProof/>
          </w:rPr>
          <w:t>CSS Main Screen Alarms and Events Tab</w:t>
        </w:r>
        <w:r w:rsidR="00AA15E7">
          <w:rPr>
            <w:noProof/>
            <w:webHidden/>
          </w:rPr>
          <w:tab/>
        </w:r>
        <w:r w:rsidR="00AA15E7">
          <w:rPr>
            <w:noProof/>
            <w:webHidden/>
          </w:rPr>
          <w:fldChar w:fldCharType="begin"/>
        </w:r>
        <w:r w:rsidR="00AA15E7">
          <w:rPr>
            <w:noProof/>
            <w:webHidden/>
          </w:rPr>
          <w:instrText xml:space="preserve"> PAGEREF _Toc350710879 \h </w:instrText>
        </w:r>
        <w:r w:rsidR="00AA15E7">
          <w:rPr>
            <w:noProof/>
            <w:webHidden/>
          </w:rPr>
        </w:r>
        <w:r w:rsidR="00AA15E7">
          <w:rPr>
            <w:noProof/>
            <w:webHidden/>
          </w:rPr>
          <w:fldChar w:fldCharType="separate"/>
        </w:r>
        <w:r w:rsidR="00AA15E7">
          <w:rPr>
            <w:noProof/>
            <w:webHidden/>
          </w:rPr>
          <w:t>22</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80" w:history="1">
        <w:r w:rsidR="00AA15E7" w:rsidRPr="009E3CE5">
          <w:rPr>
            <w:rStyle w:val="Hyperlink"/>
            <w:noProof/>
          </w:rPr>
          <w:t>5.7</w:t>
        </w:r>
        <w:r w:rsidR="00AA15E7">
          <w:rPr>
            <w:rFonts w:asciiTheme="minorHAnsi" w:eastAsiaTheme="minorEastAsia" w:hAnsiTheme="minorHAnsi" w:cstheme="minorBidi"/>
            <w:noProof/>
            <w:sz w:val="22"/>
            <w:szCs w:val="22"/>
          </w:rPr>
          <w:tab/>
        </w:r>
        <w:r w:rsidR="00AA15E7" w:rsidRPr="009E3CE5">
          <w:rPr>
            <w:rStyle w:val="Hyperlink"/>
            <w:noProof/>
          </w:rPr>
          <w:t>CSS Maintenance Windows Event Log</w:t>
        </w:r>
        <w:r w:rsidR="00AA15E7">
          <w:rPr>
            <w:noProof/>
            <w:webHidden/>
          </w:rPr>
          <w:tab/>
        </w:r>
        <w:r w:rsidR="00AA15E7">
          <w:rPr>
            <w:noProof/>
            <w:webHidden/>
          </w:rPr>
          <w:fldChar w:fldCharType="begin"/>
        </w:r>
        <w:r w:rsidR="00AA15E7">
          <w:rPr>
            <w:noProof/>
            <w:webHidden/>
          </w:rPr>
          <w:instrText xml:space="preserve"> PAGEREF _Toc350710880 \h </w:instrText>
        </w:r>
        <w:r w:rsidR="00AA15E7">
          <w:rPr>
            <w:noProof/>
            <w:webHidden/>
          </w:rPr>
        </w:r>
        <w:r w:rsidR="00AA15E7">
          <w:rPr>
            <w:noProof/>
            <w:webHidden/>
          </w:rPr>
          <w:fldChar w:fldCharType="separate"/>
        </w:r>
        <w:r w:rsidR="00AA15E7">
          <w:rPr>
            <w:noProof/>
            <w:webHidden/>
          </w:rPr>
          <w:t>24</w:t>
        </w:r>
        <w:r w:rsidR="00AA15E7">
          <w:rPr>
            <w:noProof/>
            <w:webHidden/>
          </w:rPr>
          <w:fldChar w:fldCharType="end"/>
        </w:r>
      </w:hyperlink>
    </w:p>
    <w:p w:rsidR="00AA15E7" w:rsidRDefault="00646976">
      <w:pPr>
        <w:pStyle w:val="Sumrio1"/>
        <w:tabs>
          <w:tab w:val="left" w:pos="400"/>
          <w:tab w:val="right" w:leader="dot" w:pos="9350"/>
        </w:tabs>
        <w:rPr>
          <w:rFonts w:asciiTheme="minorHAnsi" w:eastAsiaTheme="minorEastAsia" w:hAnsiTheme="minorHAnsi" w:cstheme="minorBidi"/>
          <w:noProof/>
          <w:sz w:val="22"/>
          <w:szCs w:val="22"/>
        </w:rPr>
      </w:pPr>
      <w:hyperlink w:anchor="_Toc350710881" w:history="1">
        <w:r w:rsidR="00AA15E7" w:rsidRPr="009E3CE5">
          <w:rPr>
            <w:rStyle w:val="Hyperlink"/>
            <w:noProof/>
          </w:rPr>
          <w:t>6</w:t>
        </w:r>
        <w:r w:rsidR="00AA15E7">
          <w:rPr>
            <w:rFonts w:asciiTheme="minorHAnsi" w:eastAsiaTheme="minorEastAsia" w:hAnsiTheme="minorHAnsi" w:cstheme="minorBidi"/>
            <w:noProof/>
            <w:sz w:val="22"/>
            <w:szCs w:val="22"/>
          </w:rPr>
          <w:tab/>
        </w:r>
        <w:r w:rsidR="00AA15E7" w:rsidRPr="009E3CE5">
          <w:rPr>
            <w:rStyle w:val="Hyperlink"/>
            <w:noProof/>
          </w:rPr>
          <w:t>Problem Determination and Resolution</w:t>
        </w:r>
        <w:r w:rsidR="00AA15E7">
          <w:rPr>
            <w:noProof/>
            <w:webHidden/>
          </w:rPr>
          <w:tab/>
        </w:r>
        <w:r w:rsidR="00AA15E7">
          <w:rPr>
            <w:noProof/>
            <w:webHidden/>
          </w:rPr>
          <w:fldChar w:fldCharType="begin"/>
        </w:r>
        <w:r w:rsidR="00AA15E7">
          <w:rPr>
            <w:noProof/>
            <w:webHidden/>
          </w:rPr>
          <w:instrText xml:space="preserve"> PAGEREF _Toc350710881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82" w:history="1">
        <w:r w:rsidR="00AA15E7" w:rsidRPr="009E3CE5">
          <w:rPr>
            <w:rStyle w:val="Hyperlink"/>
            <w:noProof/>
          </w:rPr>
          <w:t>6.1</w:t>
        </w:r>
        <w:r w:rsidR="00AA15E7">
          <w:rPr>
            <w:rFonts w:asciiTheme="minorHAnsi" w:eastAsiaTheme="minorEastAsia" w:hAnsiTheme="minorHAnsi" w:cstheme="minorBidi"/>
            <w:noProof/>
            <w:sz w:val="22"/>
            <w:szCs w:val="22"/>
          </w:rPr>
          <w:tab/>
        </w:r>
        <w:r w:rsidR="00AA15E7" w:rsidRPr="009E3CE5">
          <w:rPr>
            <w:rStyle w:val="Hyperlink"/>
            <w:noProof/>
          </w:rPr>
          <w:t>Starting the Sorter</w:t>
        </w:r>
        <w:r w:rsidR="00AA15E7">
          <w:rPr>
            <w:noProof/>
            <w:webHidden/>
          </w:rPr>
          <w:tab/>
        </w:r>
        <w:r w:rsidR="00AA15E7">
          <w:rPr>
            <w:noProof/>
            <w:webHidden/>
          </w:rPr>
          <w:fldChar w:fldCharType="begin"/>
        </w:r>
        <w:r w:rsidR="00AA15E7">
          <w:rPr>
            <w:noProof/>
            <w:webHidden/>
          </w:rPr>
          <w:instrText xml:space="preserve"> PAGEREF _Toc350710882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83" w:history="1">
        <w:r w:rsidR="00AA15E7" w:rsidRPr="009E3CE5">
          <w:rPr>
            <w:rStyle w:val="Hyperlink"/>
            <w:noProof/>
          </w:rPr>
          <w:t>6.2</w:t>
        </w:r>
        <w:r w:rsidR="00AA15E7">
          <w:rPr>
            <w:rFonts w:asciiTheme="minorHAnsi" w:eastAsiaTheme="minorEastAsia" w:hAnsiTheme="minorHAnsi" w:cstheme="minorBidi"/>
            <w:noProof/>
            <w:sz w:val="22"/>
            <w:szCs w:val="22"/>
          </w:rPr>
          <w:tab/>
        </w:r>
        <w:r w:rsidR="00AA15E7" w:rsidRPr="009E3CE5">
          <w:rPr>
            <w:rStyle w:val="Hyperlink"/>
            <w:noProof/>
          </w:rPr>
          <w:t>General Sorter Operation</w:t>
        </w:r>
        <w:r w:rsidR="00AA15E7">
          <w:rPr>
            <w:noProof/>
            <w:webHidden/>
          </w:rPr>
          <w:tab/>
        </w:r>
        <w:r w:rsidR="00AA15E7">
          <w:rPr>
            <w:noProof/>
            <w:webHidden/>
          </w:rPr>
          <w:fldChar w:fldCharType="begin"/>
        </w:r>
        <w:r w:rsidR="00AA15E7">
          <w:rPr>
            <w:noProof/>
            <w:webHidden/>
          </w:rPr>
          <w:instrText xml:space="preserve"> PAGEREF _Toc350710883 \h </w:instrText>
        </w:r>
        <w:r w:rsidR="00AA15E7">
          <w:rPr>
            <w:noProof/>
            <w:webHidden/>
          </w:rPr>
        </w:r>
        <w:r w:rsidR="00AA15E7">
          <w:rPr>
            <w:noProof/>
            <w:webHidden/>
          </w:rPr>
          <w:fldChar w:fldCharType="separate"/>
        </w:r>
        <w:r w:rsidR="00AA15E7">
          <w:rPr>
            <w:noProof/>
            <w:webHidden/>
          </w:rPr>
          <w:t>26</w:t>
        </w:r>
        <w:r w:rsidR="00AA15E7">
          <w:rPr>
            <w:noProof/>
            <w:webHidden/>
          </w:rPr>
          <w:fldChar w:fldCharType="end"/>
        </w:r>
      </w:hyperlink>
    </w:p>
    <w:p w:rsidR="00AA15E7" w:rsidRDefault="00646976">
      <w:pPr>
        <w:pStyle w:val="Sumrio2"/>
        <w:tabs>
          <w:tab w:val="left" w:pos="800"/>
          <w:tab w:val="right" w:leader="dot" w:pos="9350"/>
        </w:tabs>
        <w:rPr>
          <w:rFonts w:asciiTheme="minorHAnsi" w:eastAsiaTheme="minorEastAsia" w:hAnsiTheme="minorHAnsi" w:cstheme="minorBidi"/>
          <w:noProof/>
          <w:sz w:val="22"/>
          <w:szCs w:val="22"/>
        </w:rPr>
      </w:pPr>
      <w:hyperlink w:anchor="_Toc350710884" w:history="1">
        <w:r w:rsidR="00AA15E7" w:rsidRPr="009E3CE5">
          <w:rPr>
            <w:rStyle w:val="Hyperlink"/>
            <w:noProof/>
          </w:rPr>
          <w:t>6.3</w:t>
        </w:r>
        <w:r w:rsidR="00AA15E7">
          <w:rPr>
            <w:rFonts w:asciiTheme="minorHAnsi" w:eastAsiaTheme="minorEastAsia" w:hAnsiTheme="minorHAnsi" w:cstheme="minorBidi"/>
            <w:noProof/>
            <w:sz w:val="22"/>
            <w:szCs w:val="22"/>
          </w:rPr>
          <w:tab/>
        </w:r>
        <w:r w:rsidR="00AA15E7" w:rsidRPr="009E3CE5">
          <w:rPr>
            <w:rStyle w:val="Hyperlink"/>
            <w:noProof/>
          </w:rPr>
          <w:t>Carton Sorter Operation</w:t>
        </w:r>
        <w:r w:rsidR="00AA15E7">
          <w:rPr>
            <w:noProof/>
            <w:webHidden/>
          </w:rPr>
          <w:tab/>
        </w:r>
        <w:r w:rsidR="00AA15E7">
          <w:rPr>
            <w:noProof/>
            <w:webHidden/>
          </w:rPr>
          <w:fldChar w:fldCharType="begin"/>
        </w:r>
        <w:r w:rsidR="00AA15E7">
          <w:rPr>
            <w:noProof/>
            <w:webHidden/>
          </w:rPr>
          <w:instrText xml:space="preserve"> PAGEREF _Toc350710884 \h </w:instrText>
        </w:r>
        <w:r w:rsidR="00AA15E7">
          <w:rPr>
            <w:noProof/>
            <w:webHidden/>
          </w:rPr>
        </w:r>
        <w:r w:rsidR="00AA15E7">
          <w:rPr>
            <w:noProof/>
            <w:webHidden/>
          </w:rPr>
          <w:fldChar w:fldCharType="separate"/>
        </w:r>
        <w:r w:rsidR="00AA15E7">
          <w:rPr>
            <w:noProof/>
            <w:webHidden/>
          </w:rPr>
          <w:t>27</w:t>
        </w:r>
        <w:r w:rsidR="00AA15E7">
          <w:rPr>
            <w:noProof/>
            <w:webHidden/>
          </w:rPr>
          <w:fldChar w:fldCharType="end"/>
        </w:r>
      </w:hyperlink>
    </w:p>
    <w:p w:rsidR="00AA15E7" w:rsidRDefault="00646976">
      <w:pPr>
        <w:pStyle w:val="Sumrio1"/>
        <w:tabs>
          <w:tab w:val="left" w:pos="400"/>
          <w:tab w:val="right" w:leader="dot" w:pos="9350"/>
        </w:tabs>
        <w:rPr>
          <w:rFonts w:asciiTheme="minorHAnsi" w:eastAsiaTheme="minorEastAsia" w:hAnsiTheme="minorHAnsi" w:cstheme="minorBidi"/>
          <w:noProof/>
          <w:sz w:val="22"/>
          <w:szCs w:val="22"/>
        </w:rPr>
      </w:pPr>
      <w:hyperlink w:anchor="_Toc350710885" w:history="1">
        <w:r w:rsidR="00AA15E7" w:rsidRPr="009E3CE5">
          <w:rPr>
            <w:rStyle w:val="Hyperlink"/>
            <w:noProof/>
          </w:rPr>
          <w:t>7</w:t>
        </w:r>
        <w:r w:rsidR="00AA15E7">
          <w:rPr>
            <w:rFonts w:asciiTheme="minorHAnsi" w:eastAsiaTheme="minorEastAsia" w:hAnsiTheme="minorHAnsi" w:cstheme="minorBidi"/>
            <w:noProof/>
            <w:sz w:val="22"/>
            <w:szCs w:val="22"/>
          </w:rPr>
          <w:tab/>
        </w:r>
        <w:r w:rsidR="00AA15E7" w:rsidRPr="009E3CE5">
          <w:rPr>
            <w:rStyle w:val="Hyperlink"/>
            <w:noProof/>
          </w:rPr>
          <w:t>Table of Figures</w:t>
        </w:r>
        <w:r w:rsidR="00AA15E7">
          <w:rPr>
            <w:noProof/>
            <w:webHidden/>
          </w:rPr>
          <w:tab/>
        </w:r>
        <w:r w:rsidR="00AA15E7">
          <w:rPr>
            <w:noProof/>
            <w:webHidden/>
          </w:rPr>
          <w:fldChar w:fldCharType="begin"/>
        </w:r>
        <w:r w:rsidR="00AA15E7">
          <w:rPr>
            <w:noProof/>
            <w:webHidden/>
          </w:rPr>
          <w:instrText xml:space="preserve"> PAGEREF _Toc350710885 \h </w:instrText>
        </w:r>
        <w:r w:rsidR="00AA15E7">
          <w:rPr>
            <w:noProof/>
            <w:webHidden/>
          </w:rPr>
        </w:r>
        <w:r w:rsidR="00AA15E7">
          <w:rPr>
            <w:noProof/>
            <w:webHidden/>
          </w:rPr>
          <w:fldChar w:fldCharType="separate"/>
        </w:r>
        <w:r w:rsidR="00AA15E7">
          <w:rPr>
            <w:noProof/>
            <w:webHidden/>
          </w:rPr>
          <w:t>28</w:t>
        </w:r>
        <w:r w:rsidR="00AA15E7">
          <w:rPr>
            <w:noProof/>
            <w:webHidden/>
          </w:rPr>
          <w:fldChar w:fldCharType="end"/>
        </w:r>
      </w:hyperlink>
    </w:p>
    <w:p w:rsidR="00597C93" w:rsidRDefault="00AA15E7" w:rsidP="00DE1436">
      <w:r>
        <w:rPr>
          <w:b/>
        </w:rPr>
        <w:fldChar w:fldCharType="end"/>
      </w:r>
    </w:p>
    <w:p w:rsidR="00DE4013" w:rsidRDefault="00DE4013" w:rsidP="00DE4013">
      <w:pPr>
        <w:pStyle w:val="Ttulo1"/>
        <w:tabs>
          <w:tab w:val="clear" w:pos="720"/>
          <w:tab w:val="num" w:pos="432"/>
        </w:tabs>
        <w:ind w:left="432" w:hanging="432"/>
        <w:rPr>
          <w:snapToGrid w:val="0"/>
        </w:rPr>
      </w:pPr>
      <w:bookmarkStart w:id="1" w:name="_Toc530615263"/>
      <w:bookmarkStart w:id="2" w:name="_Toc530615372"/>
      <w:bookmarkStart w:id="3" w:name="_Toc43017962"/>
      <w:bookmarkStart w:id="4" w:name="_Toc44295612"/>
      <w:bookmarkStart w:id="5" w:name="_Toc49665339"/>
      <w:bookmarkStart w:id="6" w:name="_Toc166049623"/>
      <w:bookmarkStart w:id="7" w:name="_Toc350710849"/>
      <w:r>
        <w:rPr>
          <w:snapToGrid w:val="0"/>
        </w:rPr>
        <w:lastRenderedPageBreak/>
        <w:t>Introduction</w:t>
      </w:r>
      <w:bookmarkEnd w:id="1"/>
      <w:bookmarkEnd w:id="2"/>
      <w:bookmarkEnd w:id="3"/>
      <w:bookmarkEnd w:id="4"/>
      <w:bookmarkEnd w:id="5"/>
      <w:bookmarkEnd w:id="6"/>
      <w:bookmarkEnd w:id="7"/>
    </w:p>
    <w:p w:rsidR="00DE4013" w:rsidRPr="00CB0FF0" w:rsidRDefault="00196CC6" w:rsidP="00DE4013">
      <w:pPr>
        <w:pStyle w:val="Paragraph"/>
        <w:rPr>
          <w:snapToGrid w:val="0"/>
          <w:lang w:val="pt-BR"/>
        </w:rPr>
      </w:pPr>
      <w:r w:rsidRPr="00CB0FF0">
        <w:rPr>
          <w:lang w:val="pt-BR"/>
        </w:rPr>
        <w:t xml:space="preserve">Este documento é um guia para a utilização do sistema de </w:t>
      </w:r>
      <w:proofErr w:type="spellStart"/>
      <w:r w:rsidRPr="00CB0FF0">
        <w:rPr>
          <w:lang w:val="pt-BR"/>
        </w:rPr>
        <w:t>Sortation</w:t>
      </w:r>
      <w:proofErr w:type="spellEnd"/>
      <w:r w:rsidRPr="00CB0FF0">
        <w:rPr>
          <w:lang w:val="pt-BR"/>
        </w:rPr>
        <w:t xml:space="preserve"> caixa (CSS), desenvolvido pela SDI. Este Guia de Treinamento instrui o operador do classificador de caixa como operar o classificador durante as operações de produção típicos. Este guia não aborda a funcionalidade completa de CSS ou o funcionamento mecânico do classificador. Consulte o Manual do Usuário CSS para obter informações mais abrangentes.</w:t>
      </w:r>
    </w:p>
    <w:p w:rsidR="00DE4013" w:rsidRPr="00CB0FF0" w:rsidRDefault="00DE4013" w:rsidP="00DE4013">
      <w:pPr>
        <w:pStyle w:val="Paragraph"/>
        <w:rPr>
          <w:snapToGrid w:val="0"/>
          <w:lang w:val="pt-BR"/>
        </w:rPr>
      </w:pPr>
    </w:p>
    <w:p w:rsidR="00DE4013" w:rsidRDefault="00DE4013" w:rsidP="00DE4013">
      <w:pPr>
        <w:pStyle w:val="Ttulo1"/>
        <w:tabs>
          <w:tab w:val="clear" w:pos="720"/>
          <w:tab w:val="num" w:pos="432"/>
        </w:tabs>
        <w:ind w:left="432" w:hanging="432"/>
        <w:rPr>
          <w:snapToGrid w:val="0"/>
        </w:rPr>
      </w:pPr>
      <w:bookmarkStart w:id="8" w:name="_Toc166049624"/>
      <w:bookmarkStart w:id="9" w:name="_Toc350710850"/>
      <w:r>
        <w:rPr>
          <w:snapToGrid w:val="0"/>
        </w:rPr>
        <w:lastRenderedPageBreak/>
        <w:t>Configuration</w:t>
      </w:r>
      <w:bookmarkEnd w:id="8"/>
      <w:bookmarkEnd w:id="9"/>
    </w:p>
    <w:p w:rsidR="00DE4013" w:rsidRDefault="00DE4013" w:rsidP="00DE4013">
      <w:pPr>
        <w:pStyle w:val="Paragraph"/>
      </w:pPr>
      <w:r>
        <w:t>The Carton Sorter is comprised of:</w:t>
      </w:r>
    </w:p>
    <w:p w:rsidR="00DE4013" w:rsidRDefault="00DE4013" w:rsidP="00CB1EBB">
      <w:pPr>
        <w:pStyle w:val="Paragraph"/>
        <w:numPr>
          <w:ilvl w:val="0"/>
          <w:numId w:val="8"/>
        </w:numPr>
      </w:pPr>
      <w:bookmarkStart w:id="10" w:name="_Toc44212720"/>
      <w:bookmarkStart w:id="11" w:name="_Toc44219862"/>
      <w:bookmarkStart w:id="12" w:name="_Toc44295566"/>
      <w:bookmarkStart w:id="13" w:name="_Toc530615265"/>
      <w:bookmarkStart w:id="14" w:name="_Toc530615374"/>
      <w:bookmarkStart w:id="15" w:name="_Toc43017964"/>
      <w:r>
        <w:t>An Sorter Control Processor (SCP)</w:t>
      </w:r>
    </w:p>
    <w:p w:rsidR="00DE4013" w:rsidRDefault="00DE4013" w:rsidP="00CB1EBB">
      <w:pPr>
        <w:pStyle w:val="Paragraph"/>
        <w:numPr>
          <w:ilvl w:val="0"/>
          <w:numId w:val="8"/>
        </w:numPr>
      </w:pPr>
      <w:r>
        <w:t>Scanner</w:t>
      </w:r>
    </w:p>
    <w:p w:rsidR="00DE4013" w:rsidRDefault="00DE4013" w:rsidP="00CB1EBB">
      <w:pPr>
        <w:pStyle w:val="Paragraph"/>
        <w:numPr>
          <w:ilvl w:val="0"/>
          <w:numId w:val="8"/>
        </w:numPr>
      </w:pPr>
      <w:r>
        <w:t>Control Cabinet</w:t>
      </w:r>
    </w:p>
    <w:p w:rsidR="00DE4013" w:rsidRDefault="00DE4013" w:rsidP="00CB1EBB">
      <w:pPr>
        <w:pStyle w:val="Paragraph"/>
        <w:numPr>
          <w:ilvl w:val="0"/>
          <w:numId w:val="8"/>
        </w:numPr>
      </w:pPr>
      <w:r>
        <w:t>Lanes</w:t>
      </w:r>
    </w:p>
    <w:p w:rsidR="00DE4013" w:rsidRDefault="00DE4013" w:rsidP="00CB1EBB">
      <w:pPr>
        <w:pStyle w:val="Paragraph"/>
        <w:numPr>
          <w:ilvl w:val="0"/>
          <w:numId w:val="8"/>
        </w:numPr>
      </w:pPr>
      <w:r>
        <w:t>NR/NI Lane</w:t>
      </w:r>
    </w:p>
    <w:p w:rsidR="00DE4013" w:rsidRDefault="00DE4013" w:rsidP="00DE4013">
      <w:pPr>
        <w:pStyle w:val="Legenda"/>
        <w:spacing w:before="160"/>
        <w:rPr>
          <w:snapToGrid w:val="0"/>
        </w:rPr>
      </w:pPr>
      <w:bookmarkStart w:id="16" w:name="_Toc350710722"/>
      <w:r w:rsidRPr="002A0736">
        <w:rPr>
          <w:noProof/>
          <w:lang w:val="pt-BR" w:eastAsia="pt-BR"/>
        </w:rPr>
        <w:drawing>
          <wp:anchor distT="91440" distB="91440" distL="114300" distR="114300" simplePos="0" relativeHeight="251707392" behindDoc="0" locked="1" layoutInCell="1" allowOverlap="1" wp14:anchorId="1D62F633" wp14:editId="788BC2AA">
            <wp:simplePos x="0" y="0"/>
            <wp:positionH relativeFrom="page">
              <wp:posOffset>1066800</wp:posOffset>
            </wp:positionH>
            <wp:positionV relativeFrom="paragraph">
              <wp:posOffset>233045</wp:posOffset>
            </wp:positionV>
            <wp:extent cx="5937250" cy="1170305"/>
            <wp:effectExtent l="0" t="0" r="6350" b="0"/>
            <wp:wrapTopAndBottom/>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37250" cy="1170305"/>
                    </a:xfrm>
                    <a:prstGeom prst="rect">
                      <a:avLst/>
                    </a:prstGeom>
                  </pic:spPr>
                </pic:pic>
              </a:graphicData>
            </a:graphic>
            <wp14:sizeRelV relativeFrom="margin">
              <wp14:pctHeight>0</wp14:pctHeight>
            </wp14:sizeRelV>
          </wp:anchor>
        </w:drawing>
      </w:r>
      <w:r>
        <w:t xml:space="preserve">Figure </w:t>
      </w:r>
      <w:fldSimple w:instr=" STYLEREF 1 \s ">
        <w:r w:rsidR="00B83584">
          <w:rPr>
            <w:noProof/>
          </w:rPr>
          <w:t>2</w:t>
        </w:r>
      </w:fldSimple>
      <w:r>
        <w:noBreakHyphen/>
      </w:r>
      <w:fldSimple w:instr=" SEQ Figure \* ARABIC \s 1 ">
        <w:r w:rsidR="00B83584">
          <w:rPr>
            <w:noProof/>
          </w:rPr>
          <w:t>1</w:t>
        </w:r>
      </w:fldSimple>
      <w:r>
        <w:t xml:space="preserve"> Typical Carton Sorter</w:t>
      </w:r>
      <w:bookmarkEnd w:id="10"/>
      <w:bookmarkEnd w:id="11"/>
      <w:bookmarkEnd w:id="12"/>
      <w:bookmarkEnd w:id="16"/>
    </w:p>
    <w:p w:rsidR="00DE4013" w:rsidRDefault="00646976" w:rsidP="00DE4013">
      <w:pPr>
        <w:pStyle w:val="Ttulo2"/>
        <w:rPr>
          <w:snapToGrid w:val="0"/>
        </w:rPr>
      </w:pPr>
      <w:bookmarkStart w:id="17" w:name="_Toc166049625"/>
      <w:bookmarkStart w:id="18" w:name="_Toc350710851"/>
      <w:bookmarkEnd w:id="13"/>
      <w:bookmarkEnd w:id="14"/>
      <w:bookmarkEnd w:id="15"/>
      <w:proofErr w:type="spellStart"/>
      <w:r>
        <w:rPr>
          <w:snapToGrid w:val="0"/>
        </w:rPr>
        <w:t>Posto</w:t>
      </w:r>
      <w:proofErr w:type="spellEnd"/>
      <w:r>
        <w:rPr>
          <w:snapToGrid w:val="0"/>
        </w:rPr>
        <w:t xml:space="preserve"> de </w:t>
      </w:r>
      <w:proofErr w:type="spellStart"/>
      <w:r>
        <w:rPr>
          <w:snapToGrid w:val="0"/>
        </w:rPr>
        <w:t>trabalho</w:t>
      </w:r>
      <w:proofErr w:type="spellEnd"/>
      <w:r>
        <w:rPr>
          <w:snapToGrid w:val="0"/>
        </w:rPr>
        <w:t xml:space="preserve"> </w:t>
      </w:r>
      <w:r w:rsidR="00DE4013">
        <w:rPr>
          <w:snapToGrid w:val="0"/>
        </w:rPr>
        <w:t>SCP</w:t>
      </w:r>
      <w:bookmarkEnd w:id="17"/>
      <w:bookmarkEnd w:id="18"/>
    </w:p>
    <w:p w:rsidR="00DE4013" w:rsidRPr="00646976" w:rsidRDefault="00646976" w:rsidP="00DE4013">
      <w:pPr>
        <w:pStyle w:val="Paragraph"/>
        <w:rPr>
          <w:lang w:val="pt-BR"/>
        </w:rPr>
      </w:pPr>
      <w:r w:rsidRPr="00646976">
        <w:rPr>
          <w:lang w:val="pt-BR"/>
        </w:rPr>
        <w:t xml:space="preserve">Os controles </w:t>
      </w:r>
      <w:proofErr w:type="spellStart"/>
      <w:r w:rsidRPr="00646976">
        <w:rPr>
          <w:lang w:val="pt-BR"/>
        </w:rPr>
        <w:t>Unisort</w:t>
      </w:r>
      <w:proofErr w:type="spellEnd"/>
      <w:r w:rsidRPr="00646976">
        <w:rPr>
          <w:lang w:val="pt-BR"/>
        </w:rPr>
        <w:t xml:space="preserve"> Executado no painel de controle do SCP.</w:t>
      </w:r>
    </w:p>
    <w:p w:rsidR="00DE4013" w:rsidRDefault="00646976" w:rsidP="00DE4013">
      <w:pPr>
        <w:pStyle w:val="Paragraph"/>
        <w:rPr>
          <w:lang w:val="pt-BR"/>
        </w:rPr>
      </w:pPr>
      <w:r w:rsidRPr="00646976">
        <w:rPr>
          <w:lang w:val="pt-BR"/>
        </w:rPr>
        <w:t>O programa SCP recebe sinais de dispositivos e envia os sinais para acionar dispositivos para controlar a operaç</w:t>
      </w:r>
      <w:r>
        <w:rPr>
          <w:lang w:val="pt-BR"/>
        </w:rPr>
        <w:t>ão física do classificador.</w:t>
      </w:r>
    </w:p>
    <w:p w:rsidR="00646976" w:rsidRPr="00646976" w:rsidRDefault="00646976" w:rsidP="00DE4013">
      <w:pPr>
        <w:pStyle w:val="Paragraph"/>
        <w:rPr>
          <w:lang w:val="pt-BR"/>
        </w:rPr>
      </w:pPr>
      <w:r>
        <w:rPr>
          <w:lang w:val="pt-BR"/>
        </w:rPr>
        <w:t xml:space="preserve">As telas de interface de usuário no SCP permitir que um operador configure o </w:t>
      </w:r>
      <w:proofErr w:type="spellStart"/>
      <w:r>
        <w:rPr>
          <w:lang w:val="pt-BR"/>
        </w:rPr>
        <w:t>Sorter</w:t>
      </w:r>
      <w:proofErr w:type="spellEnd"/>
      <w:r>
        <w:rPr>
          <w:lang w:val="pt-BR"/>
        </w:rPr>
        <w:t xml:space="preserve"> e monitorar o </w:t>
      </w:r>
      <w:proofErr w:type="spellStart"/>
      <w:r>
        <w:rPr>
          <w:lang w:val="pt-BR"/>
        </w:rPr>
        <w:t>Carton</w:t>
      </w:r>
      <w:proofErr w:type="spellEnd"/>
      <w:r>
        <w:rPr>
          <w:lang w:val="pt-BR"/>
        </w:rPr>
        <w:t xml:space="preserve"> </w:t>
      </w:r>
      <w:proofErr w:type="spellStart"/>
      <w:r>
        <w:rPr>
          <w:lang w:val="pt-BR"/>
        </w:rPr>
        <w:t>Sorting</w:t>
      </w:r>
      <w:proofErr w:type="spellEnd"/>
      <w:r>
        <w:rPr>
          <w:lang w:val="pt-BR"/>
        </w:rPr>
        <w:t>.</w:t>
      </w:r>
    </w:p>
    <w:p w:rsidR="00DE4013" w:rsidRDefault="00DE4013" w:rsidP="00DE4013">
      <w:pPr>
        <w:pStyle w:val="Ttulo2"/>
        <w:rPr>
          <w:snapToGrid w:val="0"/>
        </w:rPr>
      </w:pPr>
      <w:bookmarkStart w:id="19" w:name="_Toc49665343"/>
      <w:bookmarkStart w:id="20" w:name="_Toc166049626"/>
      <w:bookmarkStart w:id="21" w:name="_Toc350710852"/>
      <w:r>
        <w:rPr>
          <w:snapToGrid w:val="0"/>
        </w:rPr>
        <w:t>Control Cabin</w:t>
      </w:r>
      <w:bookmarkEnd w:id="19"/>
      <w:bookmarkEnd w:id="20"/>
      <w:bookmarkEnd w:id="21"/>
    </w:p>
    <w:p w:rsidR="00DE4013" w:rsidRDefault="00DE4013" w:rsidP="00DE4013">
      <w:pPr>
        <w:pStyle w:val="Paragraph"/>
      </w:pPr>
      <w:bookmarkStart w:id="22" w:name="_GoBack"/>
      <w:r>
        <w:t>The SCP cabinet houses the electronic devices connected to the workstation and the sorter</w:t>
      </w:r>
      <w:bookmarkEnd w:id="22"/>
      <w:r>
        <w:t xml:space="preserve">. </w:t>
      </w:r>
    </w:p>
    <w:p w:rsidR="00DE4013" w:rsidRDefault="00DE4013" w:rsidP="00DE4013">
      <w:pPr>
        <w:pStyle w:val="Ttulo2"/>
      </w:pPr>
      <w:bookmarkStart w:id="23" w:name="_Toc166049627"/>
      <w:bookmarkStart w:id="24" w:name="_Toc350710853"/>
      <w:r>
        <w:t>Sorter Lane</w:t>
      </w:r>
      <w:bookmarkEnd w:id="23"/>
      <w:bookmarkEnd w:id="24"/>
    </w:p>
    <w:p w:rsidR="00DE4013" w:rsidRDefault="00DE4013" w:rsidP="00DE4013">
      <w:pPr>
        <w:pStyle w:val="Paragraph"/>
      </w:pPr>
      <w:r>
        <w:t>The sorter consists of a central conveyor for cartons branching off to various lanes that receive the cartons. Each lane is assigned at least 1 store and may include more. A store can be assigned to only 1 lane.</w:t>
      </w:r>
    </w:p>
    <w:p w:rsidR="00DE4013" w:rsidRDefault="00DE4013" w:rsidP="00DE4013">
      <w:pPr>
        <w:pStyle w:val="Ttulo2"/>
      </w:pPr>
      <w:bookmarkStart w:id="25" w:name="_Toc166049628"/>
      <w:bookmarkStart w:id="26" w:name="_Toc350710854"/>
      <w:r>
        <w:t>Scanner</w:t>
      </w:r>
      <w:bookmarkEnd w:id="25"/>
      <w:bookmarkEnd w:id="26"/>
    </w:p>
    <w:p w:rsidR="00DE4013" w:rsidRDefault="00DE4013" w:rsidP="00DE4013">
      <w:pPr>
        <w:pStyle w:val="Paragraph"/>
      </w:pPr>
      <w:r>
        <w:t>A scanner mounted above the conveyor at the beginning of the sorter reads the barcodes on the cartons so the destination lane can be programmed for the carton.</w:t>
      </w:r>
    </w:p>
    <w:p w:rsidR="00DE4013" w:rsidRDefault="00DE4013" w:rsidP="00DE4013">
      <w:pPr>
        <w:pStyle w:val="Ttulo2"/>
      </w:pPr>
      <w:bookmarkStart w:id="27" w:name="_Toc43017968"/>
      <w:bookmarkStart w:id="28" w:name="_Toc49665346"/>
      <w:bookmarkStart w:id="29" w:name="_Toc166049629"/>
      <w:bookmarkStart w:id="30" w:name="_Toc350710855"/>
      <w:r>
        <w:t xml:space="preserve">NR/NI </w:t>
      </w:r>
      <w:bookmarkEnd w:id="27"/>
      <w:bookmarkEnd w:id="28"/>
      <w:r>
        <w:t>Lane</w:t>
      </w:r>
      <w:bookmarkEnd w:id="29"/>
      <w:bookmarkEnd w:id="30"/>
    </w:p>
    <w:p w:rsidR="00DE4013" w:rsidRDefault="00DE4013" w:rsidP="00DE4013">
      <w:pPr>
        <w:pStyle w:val="Paragraph"/>
      </w:pPr>
      <w:r>
        <w:t>Typically the first lane up the line from the induction station is designated as the NR/NI (No Read/Not Identified) lane. When the sorter cannot determine where to send a carton, it routes it to the NR/NI Lane. For example if the barcode label is not readable or more than 1 barcode is read causing a conflict CSS routes the carton to the NR/NI Lane.</w:t>
      </w:r>
    </w:p>
    <w:p w:rsidR="00DE4013" w:rsidRDefault="00DE4013" w:rsidP="00DE4013">
      <w:pPr>
        <w:pStyle w:val="Ttulo1"/>
        <w:tabs>
          <w:tab w:val="clear" w:pos="720"/>
          <w:tab w:val="num" w:pos="432"/>
        </w:tabs>
        <w:ind w:left="432" w:hanging="432"/>
      </w:pPr>
      <w:bookmarkStart w:id="31" w:name="_Toc49665349"/>
      <w:bookmarkStart w:id="32" w:name="_Toc166049630"/>
      <w:bookmarkStart w:id="33" w:name="_Toc350710856"/>
      <w:r>
        <w:lastRenderedPageBreak/>
        <w:t>SCP Workstation Startup</w:t>
      </w:r>
      <w:bookmarkEnd w:id="31"/>
      <w:bookmarkEnd w:id="32"/>
      <w:bookmarkEnd w:id="33"/>
    </w:p>
    <w:p w:rsidR="00DE4013" w:rsidRDefault="00DE4013" w:rsidP="00DE4013">
      <w:pPr>
        <w:pStyle w:val="Paragraph"/>
      </w:pPr>
      <w:r>
        <w:t>Procedures for starting the SCP Workstation must be completed to begin induction operations. A basic knowledge of computers is necessary to start up the system. The exact procedure depends on the state of the system at startup time.</w:t>
      </w:r>
    </w:p>
    <w:p w:rsidR="00DE4013" w:rsidRDefault="00DE4013" w:rsidP="00DE4013">
      <w:pPr>
        <w:pStyle w:val="Ttulo2"/>
      </w:pPr>
      <w:bookmarkStart w:id="34" w:name="_Toc43017972"/>
      <w:bookmarkStart w:id="35" w:name="_Toc49665350"/>
      <w:bookmarkStart w:id="36" w:name="_Toc166049631"/>
      <w:bookmarkStart w:id="37" w:name="_Toc350710857"/>
      <w:r>
        <w:t>Cold Boot</w:t>
      </w:r>
      <w:bookmarkEnd w:id="34"/>
      <w:bookmarkEnd w:id="35"/>
      <w:bookmarkEnd w:id="36"/>
      <w:bookmarkEnd w:id="37"/>
    </w:p>
    <w:p w:rsidR="00DE4013" w:rsidRDefault="00DE4013" w:rsidP="00DE4013">
      <w:pPr>
        <w:pStyle w:val="Paragraph"/>
      </w:pPr>
      <w:r>
        <w:t xml:space="preserve">A Cold Boot is the process of turning a computer on and bringing it up to an operational state when it has been completely turned off. </w:t>
      </w:r>
    </w:p>
    <w:p w:rsidR="00DE4013" w:rsidRDefault="00DE4013" w:rsidP="00DE4013">
      <w:pPr>
        <w:pStyle w:val="Ttulo3"/>
      </w:pPr>
      <w:bookmarkStart w:id="38" w:name="_Toc43017973"/>
      <w:bookmarkStart w:id="39" w:name="_Toc350710858"/>
      <w:r>
        <w:t xml:space="preserve">Start the </w:t>
      </w:r>
      <w:bookmarkEnd w:id="38"/>
      <w:r>
        <w:t>SCP Workstation</w:t>
      </w:r>
      <w:bookmarkEnd w:id="39"/>
    </w:p>
    <w:p w:rsidR="00DE4013" w:rsidRDefault="00DE4013" w:rsidP="00DE4013">
      <w:pPr>
        <w:pStyle w:val="Paragraph"/>
      </w:pPr>
      <w:r>
        <w:t xml:space="preserve">The SCP Workstation receives power from the sorter motor control cabinet so the power to the cabinet must be turned on before starting the workstation. </w:t>
      </w:r>
    </w:p>
    <w:p w:rsidR="00DE4013" w:rsidRDefault="00DE4013" w:rsidP="00DE4013">
      <w:pPr>
        <w:pStyle w:val="Paragraph"/>
      </w:pPr>
      <w:r>
        <w:t>To start the workstation:</w:t>
      </w:r>
    </w:p>
    <w:p w:rsidR="00DE4013" w:rsidRPr="00DE4013" w:rsidRDefault="00DE4013" w:rsidP="00DE4013">
      <w:pPr>
        <w:pStyle w:val="Paragraph"/>
      </w:pPr>
      <w:r w:rsidRPr="00DE4013">
        <w:t>Turn on SCP workstation monitor.</w:t>
      </w:r>
    </w:p>
    <w:p w:rsidR="00DE4013" w:rsidRPr="00DE4013" w:rsidRDefault="00DE4013" w:rsidP="00DE4013">
      <w:pPr>
        <w:pStyle w:val="Paragraph"/>
      </w:pPr>
      <w:r w:rsidRPr="00DE4013">
        <w:t>Turn on the SCP workstation. The workstation logs onto CSS and starts all required processes automatically. This may take a few minutes. A special program called Steeplechase VLC must start as the system boots. When booted, the monitor displays a standard Windows Desktop. To verify Steeplechase VLC is running find the Steeplechase VLC Maintainer icon on the desktop and double click on it. The Steeplechase screen is displayed and there should be a status indicator at the bottom right corner of the screen.</w:t>
      </w:r>
    </w:p>
    <w:p w:rsidR="00DE4013" w:rsidRPr="00DE4013" w:rsidRDefault="00DE4013" w:rsidP="00DE4013">
      <w:pPr>
        <w:pStyle w:val="Paragraph"/>
      </w:pPr>
      <w:r w:rsidRPr="00DE4013">
        <w:t>All the necessary processes start on the workstation automatically.</w:t>
      </w:r>
    </w:p>
    <w:p w:rsidR="00DE4013" w:rsidRPr="00DE4013" w:rsidRDefault="00DE4013" w:rsidP="00DE4013">
      <w:pPr>
        <w:pStyle w:val="Paragraph"/>
      </w:pPr>
      <w:r w:rsidRPr="00DE4013">
        <w:t>Press the Sorter Start Button (green - SSE)</w:t>
      </w:r>
    </w:p>
    <w:p w:rsidR="00DE4013" w:rsidRDefault="00DE4013" w:rsidP="00DE4013">
      <w:pPr>
        <w:pStyle w:val="Ttulo2"/>
      </w:pPr>
      <w:bookmarkStart w:id="40" w:name="_Toc43017975"/>
      <w:bookmarkStart w:id="41" w:name="_Toc49665351"/>
      <w:bookmarkStart w:id="42" w:name="_Toc166049632"/>
      <w:bookmarkStart w:id="43" w:name="_Toc350710859"/>
      <w:r>
        <w:t>Warm Boot</w:t>
      </w:r>
      <w:bookmarkEnd w:id="40"/>
      <w:bookmarkEnd w:id="41"/>
      <w:bookmarkEnd w:id="42"/>
      <w:bookmarkEnd w:id="43"/>
    </w:p>
    <w:p w:rsidR="00DE4013" w:rsidRDefault="00DE4013" w:rsidP="00DE4013">
      <w:pPr>
        <w:pStyle w:val="Paragraph"/>
      </w:pPr>
      <w:r>
        <w:t xml:space="preserve">Warm boot occurs when the CSS applications are stopped or Windows XP restarts. </w:t>
      </w:r>
    </w:p>
    <w:p w:rsidR="00DE4013" w:rsidRDefault="00DE4013" w:rsidP="00DE4013">
      <w:pPr>
        <w:pStyle w:val="Ttulo3"/>
      </w:pPr>
      <w:bookmarkStart w:id="44" w:name="_Toc350710860"/>
      <w:r>
        <w:t>SCP</w:t>
      </w:r>
      <w:bookmarkEnd w:id="44"/>
    </w:p>
    <w:p w:rsidR="00DE4013" w:rsidRDefault="00DE4013" w:rsidP="00DE4013">
      <w:pPr>
        <w:pStyle w:val="Paragraph"/>
      </w:pPr>
      <w:r>
        <w:t xml:space="preserve">To shut down CSS, select the </w:t>
      </w:r>
      <w:r>
        <w:rPr>
          <w:b/>
          <w:bCs/>
        </w:rPr>
        <w:t>Close CSS Apps</w:t>
      </w:r>
      <w:r>
        <w:t xml:space="preserve"> icon.</w:t>
      </w:r>
    </w:p>
    <w:p w:rsidR="00DE4013" w:rsidRDefault="00DE4013" w:rsidP="00DE4013">
      <w:pPr>
        <w:pStyle w:val="Paragraph"/>
      </w:pPr>
      <w:r>
        <w:t xml:space="preserve">To start CSS, select the </w:t>
      </w:r>
      <w:r>
        <w:rPr>
          <w:b/>
          <w:bCs/>
        </w:rPr>
        <w:t>Start CSS Apps</w:t>
      </w:r>
      <w:r>
        <w:t xml:space="preserve"> icon.</w:t>
      </w:r>
    </w:p>
    <w:p w:rsidR="00DE4013" w:rsidRDefault="00DE4013" w:rsidP="00DE4013">
      <w:pPr>
        <w:pStyle w:val="Ttulo3"/>
      </w:pPr>
      <w:bookmarkStart w:id="45" w:name="_Toc350710861"/>
      <w:r>
        <w:t>CSS Screens</w:t>
      </w:r>
      <w:bookmarkEnd w:id="45"/>
    </w:p>
    <w:p w:rsidR="00DE4013" w:rsidRDefault="00DE4013" w:rsidP="00DE4013">
      <w:pPr>
        <w:pStyle w:val="Paragraph"/>
      </w:pPr>
      <w:r>
        <w:t xml:space="preserve">To shut down CSS screens, select </w:t>
      </w:r>
      <w:r>
        <w:rPr>
          <w:b/>
          <w:bCs/>
        </w:rPr>
        <w:t>File</w:t>
      </w:r>
      <w:r>
        <w:t xml:space="preserve"> from the </w:t>
      </w:r>
      <w:r>
        <w:rPr>
          <w:b/>
          <w:bCs/>
        </w:rPr>
        <w:t>Main</w:t>
      </w:r>
      <w:r>
        <w:t xml:space="preserve"> menu.</w:t>
      </w:r>
    </w:p>
    <w:p w:rsidR="00DE4013" w:rsidRDefault="00DE4013" w:rsidP="00DE4013">
      <w:pPr>
        <w:pStyle w:val="Paragraph"/>
      </w:pPr>
      <w:r>
        <w:t xml:space="preserve">Choose </w:t>
      </w:r>
      <w:r>
        <w:rPr>
          <w:b/>
          <w:bCs/>
        </w:rPr>
        <w:t>Exit</w:t>
      </w:r>
      <w:r>
        <w:t xml:space="preserve"> from the list of commands to exit CSS.</w:t>
      </w:r>
    </w:p>
    <w:p w:rsidR="00DE4013" w:rsidRDefault="00DE4013" w:rsidP="00DE4013">
      <w:pPr>
        <w:pStyle w:val="Paragraph"/>
      </w:pPr>
      <w:r>
        <w:t xml:space="preserve">Select </w:t>
      </w:r>
      <w:r>
        <w:rPr>
          <w:b/>
          <w:bCs/>
        </w:rPr>
        <w:t>Yes</w:t>
      </w:r>
      <w:r>
        <w:t xml:space="preserve"> to confirm the exit command. The Windows desktop is displayed</w:t>
      </w:r>
    </w:p>
    <w:p w:rsidR="00DE4013" w:rsidRDefault="00DE4013" w:rsidP="00DE4013">
      <w:pPr>
        <w:pStyle w:val="Paragraph"/>
      </w:pPr>
      <w:r>
        <w:t xml:space="preserve">To start CSS screens, select the </w:t>
      </w:r>
      <w:r>
        <w:rPr>
          <w:b/>
          <w:bCs/>
        </w:rPr>
        <w:t>Start CSS Apps</w:t>
      </w:r>
      <w:r>
        <w:t xml:space="preserve"> icon.</w:t>
      </w:r>
    </w:p>
    <w:p w:rsidR="00DE4013" w:rsidRDefault="00DE4013" w:rsidP="00DE4013">
      <w:pPr>
        <w:pStyle w:val="Ttulo3"/>
      </w:pPr>
      <w:bookmarkStart w:id="46" w:name="_Toc350710862"/>
      <w:r>
        <w:t>Windows</w:t>
      </w:r>
      <w:bookmarkEnd w:id="46"/>
    </w:p>
    <w:p w:rsidR="00DE4013" w:rsidRDefault="00DE4013" w:rsidP="00DE4013">
      <w:pPr>
        <w:pStyle w:val="Paragraph"/>
      </w:pPr>
      <w:r>
        <w:t xml:space="preserve">To Restart Windows select </w:t>
      </w:r>
      <w:r>
        <w:rPr>
          <w:b/>
          <w:bCs/>
        </w:rPr>
        <w:t>Start</w:t>
      </w:r>
      <w:r>
        <w:t xml:space="preserve"> at the lower left corner of the screen.</w:t>
      </w:r>
    </w:p>
    <w:p w:rsidR="00DE4013" w:rsidRDefault="00DE4013" w:rsidP="00DE4013">
      <w:pPr>
        <w:pStyle w:val="Paragraph"/>
      </w:pPr>
      <w:r>
        <w:t xml:space="preserve">Choose </w:t>
      </w:r>
      <w:r>
        <w:rPr>
          <w:b/>
          <w:bCs/>
        </w:rPr>
        <w:t>Shut Down</w:t>
      </w:r>
      <w:r>
        <w:t xml:space="preserve"> from the list of commands.</w:t>
      </w:r>
    </w:p>
    <w:p w:rsidR="00DE4013" w:rsidRDefault="00DE4013" w:rsidP="00DE4013">
      <w:pPr>
        <w:pStyle w:val="Paragraph"/>
      </w:pPr>
      <w:r>
        <w:t xml:space="preserve">Choose </w:t>
      </w:r>
      <w:r>
        <w:rPr>
          <w:b/>
          <w:bCs/>
        </w:rPr>
        <w:t>Restart</w:t>
      </w:r>
      <w:r>
        <w:t xml:space="preserve"> from the list of options.</w:t>
      </w:r>
    </w:p>
    <w:p w:rsidR="00DE4013" w:rsidRDefault="00DE4013" w:rsidP="00DE4013">
      <w:pPr>
        <w:pStyle w:val="Paragraph"/>
      </w:pPr>
      <w:r>
        <w:t xml:space="preserve">Choose </w:t>
      </w:r>
      <w:r>
        <w:rPr>
          <w:b/>
          <w:bCs/>
        </w:rPr>
        <w:t>OK</w:t>
      </w:r>
      <w:r>
        <w:t xml:space="preserve"> to confirm restart.</w:t>
      </w:r>
    </w:p>
    <w:p w:rsidR="00DE4013" w:rsidRDefault="00DE4013" w:rsidP="00DE4013">
      <w:pPr>
        <w:pStyle w:val="Ttulo2"/>
      </w:pPr>
      <w:bookmarkStart w:id="47" w:name="_Toc43017976"/>
      <w:bookmarkStart w:id="48" w:name="_Toc49665352"/>
      <w:bookmarkStart w:id="49" w:name="_Toc166049633"/>
      <w:bookmarkStart w:id="50" w:name="_Toc350710863"/>
      <w:r>
        <w:t>End of Day</w:t>
      </w:r>
      <w:bookmarkEnd w:id="47"/>
      <w:bookmarkEnd w:id="48"/>
      <w:bookmarkEnd w:id="49"/>
      <w:bookmarkEnd w:id="50"/>
    </w:p>
    <w:p w:rsidR="00DE4013" w:rsidRDefault="00DE4013" w:rsidP="00DE4013">
      <w:pPr>
        <w:pStyle w:val="Paragraph"/>
      </w:pPr>
      <w:r>
        <w:t>The End of Day process refers only to the workstation. The operator should:</w:t>
      </w:r>
    </w:p>
    <w:p w:rsidR="00DE4013" w:rsidRDefault="00DE4013" w:rsidP="00CB1EBB">
      <w:pPr>
        <w:pStyle w:val="Paragraph"/>
        <w:numPr>
          <w:ilvl w:val="0"/>
          <w:numId w:val="9"/>
        </w:numPr>
      </w:pPr>
      <w:r>
        <w:t>Verify all cartons are delivered to a lane.</w:t>
      </w:r>
    </w:p>
    <w:p w:rsidR="00DE4013" w:rsidRDefault="00DE4013" w:rsidP="00CB1EBB">
      <w:pPr>
        <w:pStyle w:val="Paragraph"/>
        <w:numPr>
          <w:ilvl w:val="0"/>
          <w:numId w:val="9"/>
        </w:numPr>
      </w:pPr>
      <w:r>
        <w:lastRenderedPageBreak/>
        <w:t>Press the sorter stop button (SSE)</w:t>
      </w:r>
    </w:p>
    <w:p w:rsidR="00DE4013" w:rsidRDefault="00DE4013" w:rsidP="00CB1EBB">
      <w:pPr>
        <w:pStyle w:val="Paragraph"/>
        <w:numPr>
          <w:ilvl w:val="0"/>
          <w:numId w:val="9"/>
        </w:numPr>
      </w:pPr>
      <w:r>
        <w:t>Turn power off workstation monitor</w:t>
      </w:r>
    </w:p>
    <w:p w:rsidR="00DE4013" w:rsidRDefault="00DE4013" w:rsidP="00DE4013">
      <w:pPr>
        <w:pStyle w:val="Paragraph"/>
        <w:rPr>
          <w:b/>
          <w:bCs/>
          <w:i/>
          <w:iCs/>
        </w:rPr>
      </w:pPr>
      <w:r>
        <w:rPr>
          <w:b/>
          <w:bCs/>
          <w:i/>
          <w:iCs/>
        </w:rPr>
        <w:t>Note: It is NOT recommended that you do anything to the workstation.</w:t>
      </w:r>
    </w:p>
    <w:p w:rsidR="00DE4013" w:rsidRDefault="00DE4013" w:rsidP="00DE4013">
      <w:pPr>
        <w:pStyle w:val="Ttulo2"/>
      </w:pPr>
      <w:bookmarkStart w:id="51" w:name="_Toc43017977"/>
      <w:bookmarkStart w:id="52" w:name="_Toc49665353"/>
      <w:bookmarkStart w:id="53" w:name="_Toc166049634"/>
      <w:bookmarkStart w:id="54" w:name="_Toc350710864"/>
      <w:r>
        <w:t>Beginning of Day</w:t>
      </w:r>
      <w:bookmarkEnd w:id="51"/>
      <w:bookmarkEnd w:id="52"/>
      <w:bookmarkEnd w:id="53"/>
      <w:bookmarkEnd w:id="54"/>
    </w:p>
    <w:p w:rsidR="00DE4013" w:rsidRDefault="00DE4013" w:rsidP="00DE4013">
      <w:pPr>
        <w:pStyle w:val="Paragraph"/>
      </w:pPr>
      <w:bookmarkStart w:id="55" w:name="_Toc43017979"/>
      <w:bookmarkStart w:id="56" w:name="_Toc44295615"/>
      <w:bookmarkStart w:id="57" w:name="_Toc49665354"/>
      <w:r>
        <w:t>The Beginning of Day process is only for the workstation. The sorter should be stopped. If the “End of Day” process was done correctly, the operator should:</w:t>
      </w:r>
    </w:p>
    <w:p w:rsidR="00DE4013" w:rsidRDefault="00DE4013" w:rsidP="00CB1EBB">
      <w:pPr>
        <w:pStyle w:val="Paragraph"/>
        <w:numPr>
          <w:ilvl w:val="0"/>
          <w:numId w:val="10"/>
        </w:numPr>
      </w:pPr>
      <w:r>
        <w:t>Turn on the workstation monitor</w:t>
      </w:r>
    </w:p>
    <w:p w:rsidR="00DE4013" w:rsidRDefault="00DE4013" w:rsidP="00CB1EBB">
      <w:pPr>
        <w:pStyle w:val="Paragraph"/>
        <w:numPr>
          <w:ilvl w:val="0"/>
          <w:numId w:val="10"/>
        </w:numPr>
      </w:pPr>
      <w:r>
        <w:t>Press the Green Sorter Start Button (SSE)</w:t>
      </w:r>
    </w:p>
    <w:p w:rsidR="00DE4013" w:rsidRDefault="00DE4013" w:rsidP="00CB1EBB">
      <w:pPr>
        <w:pStyle w:val="Paragraph"/>
        <w:numPr>
          <w:ilvl w:val="0"/>
          <w:numId w:val="10"/>
        </w:numPr>
      </w:pPr>
      <w:r>
        <w:t xml:space="preserve">Select </w:t>
      </w:r>
      <w:r>
        <w:rPr>
          <w:b/>
          <w:bCs/>
        </w:rPr>
        <w:t>Operations</w:t>
      </w:r>
      <w:r>
        <w:t xml:space="preserve"> from the </w:t>
      </w:r>
      <w:r>
        <w:rPr>
          <w:b/>
          <w:bCs/>
        </w:rPr>
        <w:t>Main</w:t>
      </w:r>
      <w:r>
        <w:t xml:space="preserve"> menu</w:t>
      </w:r>
    </w:p>
    <w:p w:rsidR="00DE4013" w:rsidRDefault="00DE4013" w:rsidP="00CB1EBB">
      <w:pPr>
        <w:pStyle w:val="Paragraph"/>
        <w:numPr>
          <w:ilvl w:val="0"/>
          <w:numId w:val="10"/>
        </w:numPr>
      </w:pPr>
      <w:r>
        <w:t xml:space="preserve">Select </w:t>
      </w:r>
      <w:r>
        <w:rPr>
          <w:b/>
          <w:bCs/>
        </w:rPr>
        <w:t>Sorter Control</w:t>
      </w:r>
      <w:r>
        <w:t xml:space="preserve"> from the list of commands</w:t>
      </w:r>
    </w:p>
    <w:p w:rsidR="00DE4013" w:rsidRDefault="00DE4013" w:rsidP="00DE4013">
      <w:pPr>
        <w:pStyle w:val="Ttulo1"/>
        <w:tabs>
          <w:tab w:val="clear" w:pos="720"/>
          <w:tab w:val="num" w:pos="432"/>
        </w:tabs>
        <w:spacing w:before="0"/>
        <w:ind w:left="432" w:hanging="432"/>
      </w:pPr>
      <w:bookmarkStart w:id="58" w:name="_Toc51377829"/>
      <w:bookmarkStart w:id="59" w:name="_Toc157838846"/>
      <w:bookmarkStart w:id="60" w:name="_Toc166049635"/>
      <w:bookmarkStart w:id="61" w:name="_Toc350710865"/>
      <w:bookmarkStart w:id="62" w:name="_Toc47337767"/>
      <w:r>
        <w:lastRenderedPageBreak/>
        <w:t>Getting Started With CSS</w:t>
      </w:r>
      <w:bookmarkEnd w:id="58"/>
      <w:bookmarkEnd w:id="59"/>
      <w:bookmarkEnd w:id="60"/>
      <w:bookmarkEnd w:id="61"/>
    </w:p>
    <w:p w:rsidR="00DE4013" w:rsidRDefault="00DE4013" w:rsidP="00DE4013">
      <w:pPr>
        <w:pStyle w:val="Paragraph"/>
      </w:pPr>
      <w:r>
        <w:t xml:space="preserve">Starting the CSS SCP Workstation displays the CSS Main screen. The CSS Main screen provides real time data related to ongoing sorting operations. </w:t>
      </w:r>
    </w:p>
    <w:p w:rsidR="00DE4013" w:rsidRDefault="00DE4013" w:rsidP="00DE4013">
      <w:pPr>
        <w:pStyle w:val="Legenda"/>
      </w:pPr>
      <w:bookmarkStart w:id="63" w:name="_Toc350710723"/>
      <w:r>
        <w:rPr>
          <w:noProof/>
          <w:lang w:val="pt-BR" w:eastAsia="pt-BR"/>
        </w:rPr>
        <w:drawing>
          <wp:anchor distT="91440" distB="91440" distL="114300" distR="114300" simplePos="0" relativeHeight="251708416" behindDoc="0" locked="1" layoutInCell="1" allowOverlap="1" wp14:anchorId="5BD82371" wp14:editId="0DD4916D">
            <wp:simplePos x="0" y="0"/>
            <wp:positionH relativeFrom="page">
              <wp:align>center</wp:align>
            </wp:positionH>
            <wp:positionV relativeFrom="paragraph">
              <wp:posOffset>91440</wp:posOffset>
            </wp:positionV>
            <wp:extent cx="5943600" cy="4956048"/>
            <wp:effectExtent l="0" t="0" r="0" b="0"/>
            <wp:wrapTopAndBottom/>
            <wp:docPr id="55" name="Picture 55" descr="Sta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descr="Stats"/>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1</w:t>
        </w:r>
      </w:fldSimple>
      <w:r>
        <w:t xml:space="preserve"> CSS Main Screen</w:t>
      </w:r>
      <w:bookmarkEnd w:id="63"/>
    </w:p>
    <w:p w:rsidR="00DE4013" w:rsidRPr="00E61CDF" w:rsidRDefault="00DE4013" w:rsidP="00DE4013">
      <w:pPr>
        <w:pStyle w:val="Paragraph"/>
      </w:pPr>
      <w:r>
        <w:t xml:space="preserve">The CSS Main screen </w:t>
      </w:r>
      <w:r w:rsidRPr="00E61CDF">
        <w:rPr>
          <w:b/>
        </w:rPr>
        <w:t>Stats</w:t>
      </w:r>
      <w:r>
        <w:t xml:space="preserve"> tab provides statistics related to ongoing sorting operations. The </w:t>
      </w:r>
      <w:r w:rsidRPr="00E61CDF">
        <w:rPr>
          <w:b/>
        </w:rPr>
        <w:t>Waves</w:t>
      </w:r>
      <w:r>
        <w:t xml:space="preserve"> tab displays lane destination assignments for the active </w:t>
      </w:r>
      <w:r w:rsidRPr="00DC6436">
        <w:rPr>
          <w:b/>
        </w:rPr>
        <w:t>Wave</w:t>
      </w:r>
      <w:r>
        <w:t xml:space="preserve">. The </w:t>
      </w:r>
      <w:r w:rsidRPr="00E61CDF">
        <w:rPr>
          <w:b/>
        </w:rPr>
        <w:t>Reports</w:t>
      </w:r>
      <w:r>
        <w:t xml:space="preserve"> tab provides a means to configure reports of various statistical data for a specific record period. All screen displays are read-only unless the user logs in with a valid </w:t>
      </w:r>
      <w:r w:rsidRPr="00E36D0F">
        <w:rPr>
          <w:b/>
        </w:rPr>
        <w:t>User ID</w:t>
      </w:r>
      <w:r>
        <w:t>.</w:t>
      </w:r>
    </w:p>
    <w:p w:rsidR="00DE4013" w:rsidRDefault="00DE4013" w:rsidP="00DE4013">
      <w:pPr>
        <w:pStyle w:val="Ttulo2"/>
        <w:keepNext w:val="0"/>
      </w:pPr>
      <w:bookmarkStart w:id="64" w:name="_Toc157838847"/>
      <w:bookmarkStart w:id="65" w:name="_Toc166049636"/>
      <w:bookmarkStart w:id="66" w:name="_Toc350710866"/>
      <w:r>
        <w:t>User Menu</w:t>
      </w:r>
      <w:bookmarkEnd w:id="64"/>
      <w:bookmarkEnd w:id="65"/>
      <w:bookmarkEnd w:id="66"/>
    </w:p>
    <w:p w:rsidR="00DE4013" w:rsidRDefault="00DE4013" w:rsidP="00DE4013">
      <w:pPr>
        <w:pStyle w:val="Paragraph"/>
        <w:rPr>
          <w:iCs/>
        </w:rPr>
      </w:pPr>
      <w:r>
        <w:rPr>
          <w:iCs/>
        </w:rPr>
        <w:t xml:space="preserve">The </w:t>
      </w:r>
      <w:r>
        <w:rPr>
          <w:b/>
          <w:bCs/>
          <w:iCs/>
        </w:rPr>
        <w:t xml:space="preserve">User </w:t>
      </w:r>
      <w:r>
        <w:rPr>
          <w:iCs/>
        </w:rPr>
        <w:t xml:space="preserve">menu provides the means to log on to the CSS Screens application enabling CSS functions based on the </w:t>
      </w:r>
      <w:r w:rsidRPr="00E36D0F">
        <w:rPr>
          <w:b/>
          <w:iCs/>
        </w:rPr>
        <w:t>Privilege</w:t>
      </w:r>
      <w:r>
        <w:rPr>
          <w:iCs/>
        </w:rPr>
        <w:t xml:space="preserve"> assignment associated with the </w:t>
      </w:r>
      <w:r w:rsidRPr="00E36D0F">
        <w:rPr>
          <w:b/>
          <w:iCs/>
        </w:rPr>
        <w:t>User ID</w:t>
      </w:r>
      <w:r>
        <w:rPr>
          <w:iCs/>
        </w:rPr>
        <w:t>.</w:t>
      </w:r>
    </w:p>
    <w:p w:rsidR="00DE4013" w:rsidRDefault="00DE4013" w:rsidP="00DE4013">
      <w:pPr>
        <w:pStyle w:val="Paragraph"/>
        <w:rPr>
          <w:iCs/>
        </w:rPr>
      </w:pPr>
      <w:r>
        <w:rPr>
          <w:iCs/>
        </w:rPr>
        <w:t xml:space="preserve">To log onto CSS select </w:t>
      </w:r>
      <w:r w:rsidRPr="004A31D1">
        <w:rPr>
          <w:b/>
          <w:iCs/>
        </w:rPr>
        <w:t xml:space="preserve">User </w:t>
      </w:r>
      <w:r w:rsidRPr="004A31D1">
        <w:rPr>
          <w:rFonts w:cs="Arial"/>
          <w:b/>
          <w:iCs/>
        </w:rPr>
        <w:t>►</w:t>
      </w:r>
      <w:r w:rsidRPr="004A31D1">
        <w:rPr>
          <w:b/>
          <w:iCs/>
        </w:rPr>
        <w:t xml:space="preserve"> Log </w:t>
      </w:r>
      <w:r>
        <w:rPr>
          <w:b/>
          <w:iCs/>
        </w:rPr>
        <w:t>in</w:t>
      </w:r>
      <w:r w:rsidRPr="004A31D1">
        <w:rPr>
          <w:b/>
          <w:iCs/>
        </w:rPr>
        <w:t xml:space="preserve"> </w:t>
      </w:r>
      <w:r>
        <w:rPr>
          <w:iCs/>
        </w:rPr>
        <w:t>from the CSS Main screen menu bar to display the login screen.</w:t>
      </w:r>
    </w:p>
    <w:p w:rsidR="00DE4013" w:rsidRDefault="00DE4013" w:rsidP="00DE4013">
      <w:pPr>
        <w:pStyle w:val="Legenda"/>
        <w:rPr>
          <w:iCs/>
        </w:rPr>
      </w:pPr>
      <w:bookmarkStart w:id="67" w:name="_Toc350710724"/>
      <w:r>
        <w:rPr>
          <w:noProof/>
          <w:lang w:val="pt-BR" w:eastAsia="pt-BR"/>
        </w:rPr>
        <w:lastRenderedPageBreak/>
        <w:drawing>
          <wp:anchor distT="91440" distB="91440" distL="114300" distR="114300" simplePos="0" relativeHeight="251709440" behindDoc="0" locked="1" layoutInCell="1" allowOverlap="1" wp14:anchorId="2EDBC13D" wp14:editId="3F91154E">
            <wp:simplePos x="0" y="0"/>
            <wp:positionH relativeFrom="page">
              <wp:align>center</wp:align>
            </wp:positionH>
            <wp:positionV relativeFrom="paragraph">
              <wp:posOffset>91440</wp:posOffset>
            </wp:positionV>
            <wp:extent cx="5943600" cy="4956048"/>
            <wp:effectExtent l="0" t="0" r="0" b="0"/>
            <wp:wrapTopAndBottom/>
            <wp:docPr id="56" name="Picture 56" descr="Stats_User log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descr="Stats_User login"/>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2</w:t>
        </w:r>
      </w:fldSimple>
      <w:r>
        <w:t xml:space="preserve"> CSS User Menu - Log in</w:t>
      </w:r>
      <w:bookmarkEnd w:id="67"/>
    </w:p>
    <w:p w:rsidR="00DE4013" w:rsidRDefault="00DE4013" w:rsidP="00DE4013">
      <w:pPr>
        <w:pStyle w:val="Legenda"/>
      </w:pPr>
      <w:bookmarkStart w:id="68" w:name="_Toc350710725"/>
      <w:r>
        <w:rPr>
          <w:noProof/>
          <w:lang w:val="pt-BR" w:eastAsia="pt-BR"/>
        </w:rPr>
        <w:lastRenderedPageBreak/>
        <w:drawing>
          <wp:anchor distT="91440" distB="91440" distL="114300" distR="114300" simplePos="0" relativeHeight="251682816" behindDoc="0" locked="1" layoutInCell="1" allowOverlap="0" wp14:anchorId="3BEB2A80" wp14:editId="47CA502F">
            <wp:simplePos x="0" y="0"/>
            <wp:positionH relativeFrom="column">
              <wp:posOffset>1419225</wp:posOffset>
            </wp:positionH>
            <wp:positionV relativeFrom="paragraph">
              <wp:posOffset>152400</wp:posOffset>
            </wp:positionV>
            <wp:extent cx="2647950" cy="2266950"/>
            <wp:effectExtent l="0" t="0" r="0" b="0"/>
            <wp:wrapTopAndBottom/>
            <wp:docPr id="36" name="Picture 36" descr="usermnu-lo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sermnu-log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47950" cy="22669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3</w:t>
        </w:r>
      </w:fldSimple>
      <w:r>
        <w:t xml:space="preserve"> CSS Main Screen - Login Screen</w:t>
      </w:r>
      <w:bookmarkEnd w:id="68"/>
    </w:p>
    <w:p w:rsidR="00DE4013" w:rsidRDefault="00DE4013" w:rsidP="00DE4013">
      <w:pPr>
        <w:pStyle w:val="Paragraph"/>
      </w:pPr>
      <w:r>
        <w:t xml:space="preserve">To login to CSS enter a valid </w:t>
      </w:r>
      <w:r w:rsidRPr="009E220A">
        <w:rPr>
          <w:b/>
        </w:rPr>
        <w:t>User ID</w:t>
      </w:r>
      <w:r>
        <w:t xml:space="preserve"> and </w:t>
      </w:r>
      <w:r w:rsidRPr="009E220A">
        <w:rPr>
          <w:b/>
        </w:rPr>
        <w:t>Password</w:t>
      </w:r>
      <w:r>
        <w:t xml:space="preserve"> then choose </w:t>
      </w:r>
      <w:r w:rsidRPr="009E220A">
        <w:rPr>
          <w:b/>
        </w:rPr>
        <w:t>Ok</w:t>
      </w:r>
      <w:r>
        <w:t>.</w:t>
      </w:r>
    </w:p>
    <w:p w:rsidR="00DE4013" w:rsidRDefault="00DE4013" w:rsidP="00DE4013">
      <w:pPr>
        <w:pStyle w:val="Paragraph"/>
      </w:pPr>
      <w:proofErr w:type="gramStart"/>
      <w:r>
        <w:t>to</w:t>
      </w:r>
      <w:proofErr w:type="gramEnd"/>
      <w:r>
        <w:t xml:space="preserve"> exit the screen without logging in choose </w:t>
      </w:r>
      <w:r w:rsidRPr="009E220A">
        <w:rPr>
          <w:b/>
        </w:rPr>
        <w:t>Cancel</w:t>
      </w:r>
      <w:r>
        <w:t>.</w:t>
      </w:r>
    </w:p>
    <w:p w:rsidR="00DE4013" w:rsidRDefault="00DE4013" w:rsidP="00DE4013">
      <w:pPr>
        <w:pStyle w:val="Paragraph"/>
      </w:pPr>
      <w:r>
        <w:t xml:space="preserve">Upon successful login the CSS Main screen remains as the main display. </w:t>
      </w:r>
    </w:p>
    <w:p w:rsidR="00DE4013" w:rsidRPr="009E220A" w:rsidRDefault="00DE4013" w:rsidP="00DE4013">
      <w:pPr>
        <w:pStyle w:val="Paragraph"/>
      </w:pPr>
      <w:r>
        <w:t xml:space="preserve">Login under a </w:t>
      </w:r>
      <w:r w:rsidRPr="00BF7400">
        <w:rPr>
          <w:b/>
        </w:rPr>
        <w:t>User ID</w:t>
      </w:r>
      <w:r>
        <w:t xml:space="preserve"> with </w:t>
      </w:r>
      <w:r w:rsidRPr="00E36D0F">
        <w:rPr>
          <w:b/>
        </w:rPr>
        <w:t xml:space="preserve">User </w:t>
      </w:r>
      <w:r w:rsidRPr="00BF7400">
        <w:rPr>
          <w:b/>
        </w:rPr>
        <w:t>Administration</w:t>
      </w:r>
      <w:r>
        <w:t xml:space="preserve"> privilege assignment enables access to the </w:t>
      </w:r>
      <w:r w:rsidRPr="00BF7400">
        <w:rPr>
          <w:b/>
        </w:rPr>
        <w:t>User Admin</w:t>
      </w:r>
      <w:r>
        <w:t xml:space="preserve"> screen. The </w:t>
      </w:r>
      <w:r w:rsidRPr="00BF7400">
        <w:rPr>
          <w:b/>
        </w:rPr>
        <w:t>User Admin</w:t>
      </w:r>
      <w:r>
        <w:t xml:space="preserve"> screen enables the user to add, and delete new users assigning them initial passwords. Only users with the </w:t>
      </w:r>
      <w:r w:rsidRPr="00BF7400">
        <w:rPr>
          <w:b/>
        </w:rPr>
        <w:t>Administration</w:t>
      </w:r>
      <w:r>
        <w:t xml:space="preserve"> privilege assignment can add and delete users from the system.</w:t>
      </w:r>
    </w:p>
    <w:p w:rsidR="00DE4013" w:rsidRDefault="00DE4013" w:rsidP="00DE4013">
      <w:pPr>
        <w:pStyle w:val="Legenda"/>
      </w:pPr>
      <w:bookmarkStart w:id="69" w:name="_Toc350710726"/>
      <w:r>
        <w:rPr>
          <w:noProof/>
          <w:lang w:val="pt-BR" w:eastAsia="pt-BR"/>
        </w:rPr>
        <w:lastRenderedPageBreak/>
        <w:drawing>
          <wp:anchor distT="91440" distB="91440" distL="114300" distR="114300" simplePos="0" relativeHeight="251710464" behindDoc="0" locked="1" layoutInCell="1" allowOverlap="1" wp14:anchorId="3772F331" wp14:editId="4FE869A7">
            <wp:simplePos x="0" y="0"/>
            <wp:positionH relativeFrom="page">
              <wp:align>center</wp:align>
            </wp:positionH>
            <wp:positionV relativeFrom="paragraph">
              <wp:posOffset>91440</wp:posOffset>
            </wp:positionV>
            <wp:extent cx="5943600" cy="4956048"/>
            <wp:effectExtent l="0" t="0" r="0" b="0"/>
            <wp:wrapTopAndBottom/>
            <wp:docPr id="57" name="Picture 57" descr="Stats_User admi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descr="Stats_User admin"/>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4</w:t>
        </w:r>
      </w:fldSimple>
      <w:r>
        <w:t xml:space="preserve"> User Menu - User Admin</w:t>
      </w:r>
      <w:bookmarkEnd w:id="69"/>
    </w:p>
    <w:p w:rsidR="00DE4013" w:rsidRDefault="00DE4013" w:rsidP="00DE4013">
      <w:pPr>
        <w:pStyle w:val="Legenda"/>
      </w:pPr>
      <w:bookmarkStart w:id="70" w:name="_Toc350710727"/>
      <w:r>
        <w:rPr>
          <w:noProof/>
          <w:lang w:val="pt-BR" w:eastAsia="pt-BR"/>
        </w:rPr>
        <w:lastRenderedPageBreak/>
        <w:drawing>
          <wp:anchor distT="91440" distB="91440" distL="114300" distR="114300" simplePos="0" relativeHeight="251683840" behindDoc="0" locked="1" layoutInCell="1" allowOverlap="0" wp14:anchorId="222A171E" wp14:editId="43C59F82">
            <wp:simplePos x="0" y="0"/>
            <wp:positionH relativeFrom="column">
              <wp:posOffset>1181100</wp:posOffset>
            </wp:positionH>
            <wp:positionV relativeFrom="paragraph">
              <wp:posOffset>95250</wp:posOffset>
            </wp:positionV>
            <wp:extent cx="3124200" cy="2667000"/>
            <wp:effectExtent l="0" t="0" r="0" b="0"/>
            <wp:wrapTopAndBottom/>
            <wp:docPr id="34" name="Picture 34" descr="usradm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sradmi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24200" cy="2667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5</w:t>
        </w:r>
      </w:fldSimple>
      <w:r>
        <w:t xml:space="preserve"> User Menu - User Admin</w:t>
      </w:r>
      <w:bookmarkEnd w:id="70"/>
    </w:p>
    <w:p w:rsidR="00DE4013" w:rsidRDefault="00DE4013" w:rsidP="00DE4013">
      <w:pPr>
        <w:pStyle w:val="Paragraph"/>
      </w:pPr>
      <w:r>
        <w:t xml:space="preserve">To add a user enter the new </w:t>
      </w:r>
      <w:r w:rsidRPr="00AB4BF0">
        <w:rPr>
          <w:b/>
        </w:rPr>
        <w:t>User ID</w:t>
      </w:r>
      <w:r>
        <w:t xml:space="preserve"> and a</w:t>
      </w:r>
      <w:r w:rsidRPr="00AB4BF0">
        <w:rPr>
          <w:b/>
        </w:rPr>
        <w:t xml:space="preserve"> Password</w:t>
      </w:r>
      <w:r>
        <w:t xml:space="preserve"> for the new user. Select one or more </w:t>
      </w:r>
      <w:r w:rsidRPr="00AB4BF0">
        <w:rPr>
          <w:b/>
        </w:rPr>
        <w:t>Privilege</w:t>
      </w:r>
      <w:r>
        <w:t xml:space="preserve"> assignments for the user then choose </w:t>
      </w:r>
      <w:r w:rsidRPr="00AB4BF0">
        <w:rPr>
          <w:b/>
        </w:rPr>
        <w:t>OK</w:t>
      </w:r>
      <w:r>
        <w:t>.</w:t>
      </w:r>
    </w:p>
    <w:p w:rsidR="00DE4013" w:rsidRDefault="00DE4013" w:rsidP="00DE4013">
      <w:pPr>
        <w:pStyle w:val="Paragraph"/>
      </w:pPr>
      <w:r>
        <w:t xml:space="preserve">To delete a user select the user from the </w:t>
      </w:r>
      <w:r w:rsidRPr="005E7E07">
        <w:rPr>
          <w:b/>
        </w:rPr>
        <w:t>User ID</w:t>
      </w:r>
      <w:r>
        <w:t xml:space="preserve"> list box choose </w:t>
      </w:r>
      <w:r w:rsidRPr="005E7E07">
        <w:rPr>
          <w:b/>
        </w:rPr>
        <w:t>Delete User</w:t>
      </w:r>
      <w:r>
        <w:t xml:space="preserve"> then choose </w:t>
      </w:r>
      <w:r w:rsidRPr="005E7E07">
        <w:rPr>
          <w:b/>
        </w:rPr>
        <w:t>OK</w:t>
      </w:r>
      <w:r>
        <w:t>.</w:t>
      </w:r>
    </w:p>
    <w:p w:rsidR="00DE4013" w:rsidRDefault="00DE4013" w:rsidP="00DE4013">
      <w:pPr>
        <w:pStyle w:val="Paragraph"/>
      </w:pPr>
      <w:r>
        <w:t xml:space="preserve">To change a user's password or privilege assignment select the user from the </w:t>
      </w:r>
      <w:r w:rsidRPr="002B05F6">
        <w:rPr>
          <w:b/>
        </w:rPr>
        <w:t>User ID</w:t>
      </w:r>
      <w:r>
        <w:t xml:space="preserve"> list box enter a new </w:t>
      </w:r>
      <w:r w:rsidRPr="002B05F6">
        <w:rPr>
          <w:b/>
        </w:rPr>
        <w:t>Password</w:t>
      </w:r>
      <w:r>
        <w:t xml:space="preserve"> or check different </w:t>
      </w:r>
      <w:r w:rsidRPr="002B05F6">
        <w:rPr>
          <w:b/>
        </w:rPr>
        <w:t>Privilege</w:t>
      </w:r>
      <w:r>
        <w:t xml:space="preserve"> assignments and choose </w:t>
      </w:r>
      <w:r w:rsidRPr="002B05F6">
        <w:rPr>
          <w:b/>
        </w:rPr>
        <w:t>OK</w:t>
      </w:r>
      <w:r>
        <w:t>.</w:t>
      </w:r>
    </w:p>
    <w:p w:rsidR="00DE4013" w:rsidRDefault="00DE4013" w:rsidP="00DE4013">
      <w:pPr>
        <w:pStyle w:val="Paragraph"/>
      </w:pPr>
      <w:r>
        <w:t xml:space="preserve">Choosing </w:t>
      </w:r>
      <w:r w:rsidRPr="002B05F6">
        <w:rPr>
          <w:b/>
        </w:rPr>
        <w:t>OK</w:t>
      </w:r>
      <w:r>
        <w:t xml:space="preserve"> returns the user to the CSS Main screen.</w:t>
      </w:r>
    </w:p>
    <w:p w:rsidR="00DE4013" w:rsidRDefault="00DE4013" w:rsidP="00DE4013">
      <w:pPr>
        <w:pStyle w:val="Ttulo3"/>
      </w:pPr>
      <w:bookmarkStart w:id="71" w:name="_Toc350710867"/>
      <w:r>
        <w:t>Privileges Assignments</w:t>
      </w:r>
      <w:bookmarkEnd w:id="71"/>
    </w:p>
    <w:p w:rsidR="00DE4013" w:rsidRDefault="00DE4013" w:rsidP="00DE4013">
      <w:pPr>
        <w:pStyle w:val="Paragraph"/>
      </w:pPr>
      <w:r>
        <w:t>CSS Privilege assignments determine the system features a User can access and control.</w:t>
      </w:r>
    </w:p>
    <w:tbl>
      <w:tblPr>
        <w:tblStyle w:val="Tabelacomgrade"/>
        <w:tblW w:w="0" w:type="auto"/>
        <w:tblLook w:val="01E0" w:firstRow="1" w:lastRow="1" w:firstColumn="1" w:lastColumn="1" w:noHBand="0" w:noVBand="0"/>
      </w:tblPr>
      <w:tblGrid>
        <w:gridCol w:w="2448"/>
        <w:gridCol w:w="6408"/>
      </w:tblGrid>
      <w:tr w:rsidR="00DE4013" w:rsidTr="00196CC6">
        <w:tc>
          <w:tcPr>
            <w:tcW w:w="2448" w:type="dxa"/>
            <w:shd w:val="clear" w:color="auto" w:fill="D9D9D9"/>
          </w:tcPr>
          <w:p w:rsidR="00DE4013" w:rsidRPr="000C43D1" w:rsidRDefault="00DE4013" w:rsidP="00196CC6">
            <w:pPr>
              <w:pStyle w:val="Paragraph"/>
              <w:jc w:val="center"/>
              <w:rPr>
                <w:b/>
              </w:rPr>
            </w:pPr>
            <w:r w:rsidRPr="000C43D1">
              <w:rPr>
                <w:b/>
              </w:rPr>
              <w:t>Privilege Assignment</w:t>
            </w:r>
          </w:p>
        </w:tc>
        <w:tc>
          <w:tcPr>
            <w:tcW w:w="6408" w:type="dxa"/>
            <w:shd w:val="clear" w:color="auto" w:fill="D9D9D9"/>
          </w:tcPr>
          <w:p w:rsidR="00DE4013" w:rsidRPr="000C43D1" w:rsidRDefault="00DE4013" w:rsidP="00196CC6">
            <w:pPr>
              <w:pStyle w:val="Paragraph"/>
              <w:jc w:val="center"/>
              <w:rPr>
                <w:b/>
              </w:rPr>
            </w:pPr>
            <w:r w:rsidRPr="000C43D1">
              <w:rPr>
                <w:b/>
              </w:rPr>
              <w:t>Description</w:t>
            </w:r>
          </w:p>
        </w:tc>
      </w:tr>
      <w:tr w:rsidR="00DE4013" w:rsidTr="00196CC6">
        <w:tc>
          <w:tcPr>
            <w:tcW w:w="2448" w:type="dxa"/>
          </w:tcPr>
          <w:p w:rsidR="00DE4013" w:rsidRDefault="00DE4013" w:rsidP="00196CC6">
            <w:pPr>
              <w:pStyle w:val="Paragraph"/>
            </w:pPr>
            <w:r>
              <w:t>User Administration</w:t>
            </w:r>
          </w:p>
        </w:tc>
        <w:tc>
          <w:tcPr>
            <w:tcW w:w="6408" w:type="dxa"/>
          </w:tcPr>
          <w:p w:rsidR="00DE4013" w:rsidRDefault="00DE4013" w:rsidP="00196CC6">
            <w:pPr>
              <w:pStyle w:val="Paragraph"/>
            </w:pPr>
            <w:r>
              <w:t xml:space="preserve">Enables user access to User Admin screen to add, delete and modify </w:t>
            </w:r>
            <w:r w:rsidRPr="000C43D1">
              <w:rPr>
                <w:b/>
              </w:rPr>
              <w:t>User IDs</w:t>
            </w:r>
            <w:r>
              <w:t xml:space="preserve"> and </w:t>
            </w:r>
            <w:r w:rsidRPr="000C43D1">
              <w:rPr>
                <w:b/>
              </w:rPr>
              <w:t>Privilege</w:t>
            </w:r>
            <w:r>
              <w:t xml:space="preserve"> Assignments</w:t>
            </w:r>
          </w:p>
        </w:tc>
      </w:tr>
      <w:tr w:rsidR="00DE4013" w:rsidTr="00196CC6">
        <w:tc>
          <w:tcPr>
            <w:tcW w:w="2448" w:type="dxa"/>
          </w:tcPr>
          <w:p w:rsidR="00DE4013" w:rsidRDefault="00DE4013" w:rsidP="00196CC6">
            <w:pPr>
              <w:pStyle w:val="Paragraph"/>
            </w:pPr>
            <w:r>
              <w:t>Wave / Route Editing</w:t>
            </w:r>
          </w:p>
        </w:tc>
        <w:tc>
          <w:tcPr>
            <w:tcW w:w="6408" w:type="dxa"/>
          </w:tcPr>
          <w:p w:rsidR="00DE4013" w:rsidRPr="00AD0BF6" w:rsidRDefault="00DE4013" w:rsidP="00196CC6">
            <w:pPr>
              <w:pStyle w:val="Paragraph"/>
            </w:pPr>
            <w:r>
              <w:t xml:space="preserve">Can make changes on the </w:t>
            </w:r>
            <w:r w:rsidRPr="000C43D1">
              <w:rPr>
                <w:b/>
              </w:rPr>
              <w:t>Wave /Route Editing</w:t>
            </w:r>
            <w:r>
              <w:t xml:space="preserve"> tab</w:t>
            </w:r>
          </w:p>
        </w:tc>
      </w:tr>
      <w:tr w:rsidR="00DE4013" w:rsidTr="00196CC6">
        <w:tc>
          <w:tcPr>
            <w:tcW w:w="2448" w:type="dxa"/>
          </w:tcPr>
          <w:p w:rsidR="00DE4013" w:rsidRDefault="00DE4013" w:rsidP="00196CC6">
            <w:pPr>
              <w:pStyle w:val="Paragraph"/>
            </w:pPr>
            <w:r>
              <w:t>Maintenance</w:t>
            </w:r>
          </w:p>
        </w:tc>
        <w:tc>
          <w:tcPr>
            <w:tcW w:w="6408" w:type="dxa"/>
          </w:tcPr>
          <w:p w:rsidR="00DE4013" w:rsidRPr="00AD0BF6" w:rsidRDefault="00DE4013" w:rsidP="00196CC6">
            <w:pPr>
              <w:pStyle w:val="Paragraph"/>
            </w:pPr>
            <w:r>
              <w:t xml:space="preserve">The </w:t>
            </w:r>
            <w:r w:rsidRPr="000C43D1">
              <w:rPr>
                <w:b/>
              </w:rPr>
              <w:t>Maintenance</w:t>
            </w:r>
            <w:r>
              <w:t xml:space="preserve"> menu is enabled and all Maintenance menu screens and functions are enabled</w:t>
            </w:r>
          </w:p>
        </w:tc>
      </w:tr>
    </w:tbl>
    <w:p w:rsidR="00DE4013" w:rsidRDefault="00DE4013" w:rsidP="00DE4013">
      <w:pPr>
        <w:pStyle w:val="Paragraph"/>
      </w:pPr>
    </w:p>
    <w:p w:rsidR="00DE4013" w:rsidRDefault="00DE4013" w:rsidP="00DE4013">
      <w:pPr>
        <w:pStyle w:val="Paragraph"/>
      </w:pPr>
      <w:r>
        <w:t>Users may be assigned one or more privilege assignments. All users can change their own password, start/stop waves and generate reports.</w:t>
      </w:r>
    </w:p>
    <w:p w:rsidR="00DE4013" w:rsidRDefault="00DE4013" w:rsidP="00DE4013">
      <w:pPr>
        <w:pStyle w:val="Ttulo3"/>
      </w:pPr>
      <w:bookmarkStart w:id="72" w:name="_Toc350710868"/>
      <w:r>
        <w:t>Changing a Password</w:t>
      </w:r>
      <w:bookmarkEnd w:id="72"/>
    </w:p>
    <w:p w:rsidR="00DE4013" w:rsidRDefault="00DE4013" w:rsidP="00DE4013">
      <w:pPr>
        <w:pStyle w:val="Paragraph"/>
        <w:rPr>
          <w:iCs/>
        </w:rPr>
      </w:pPr>
      <w:r>
        <w:t>Each user has privilege to change their own password. To change a password the user must be logged in. S</w:t>
      </w:r>
      <w:r>
        <w:rPr>
          <w:iCs/>
        </w:rPr>
        <w:t xml:space="preserve">elect </w:t>
      </w:r>
      <w:r w:rsidRPr="004A31D1">
        <w:rPr>
          <w:b/>
          <w:iCs/>
        </w:rPr>
        <w:t xml:space="preserve">User </w:t>
      </w:r>
      <w:r w:rsidRPr="004A31D1">
        <w:rPr>
          <w:rFonts w:cs="Arial"/>
          <w:b/>
          <w:iCs/>
        </w:rPr>
        <w:t>►</w:t>
      </w:r>
      <w:r w:rsidRPr="004A31D1">
        <w:rPr>
          <w:b/>
          <w:iCs/>
        </w:rPr>
        <w:t xml:space="preserve"> </w:t>
      </w:r>
      <w:r>
        <w:rPr>
          <w:b/>
          <w:iCs/>
        </w:rPr>
        <w:t>Change Password</w:t>
      </w:r>
      <w:r w:rsidRPr="004A31D1">
        <w:rPr>
          <w:b/>
          <w:iCs/>
        </w:rPr>
        <w:t xml:space="preserve"> </w:t>
      </w:r>
      <w:r>
        <w:rPr>
          <w:iCs/>
        </w:rPr>
        <w:t>from the CSS Main screen menu bar to display the Change Password screen.</w:t>
      </w:r>
    </w:p>
    <w:p w:rsidR="00DE4013" w:rsidRDefault="00DE4013" w:rsidP="00DE4013">
      <w:pPr>
        <w:pStyle w:val="Legenda"/>
      </w:pPr>
      <w:bookmarkStart w:id="73" w:name="_Toc350710728"/>
      <w:r>
        <w:rPr>
          <w:noProof/>
          <w:lang w:val="pt-BR" w:eastAsia="pt-BR"/>
        </w:rPr>
        <w:lastRenderedPageBreak/>
        <w:drawing>
          <wp:anchor distT="91440" distB="91440" distL="114300" distR="114300" simplePos="0" relativeHeight="251711488" behindDoc="0" locked="1" layoutInCell="1" allowOverlap="1" wp14:anchorId="0F850E41" wp14:editId="7E8086C9">
            <wp:simplePos x="0" y="0"/>
            <wp:positionH relativeFrom="page">
              <wp:align>center</wp:align>
            </wp:positionH>
            <wp:positionV relativeFrom="paragraph">
              <wp:posOffset>91440</wp:posOffset>
            </wp:positionV>
            <wp:extent cx="2578608" cy="3035808"/>
            <wp:effectExtent l="0" t="0" r="0" b="0"/>
            <wp:wrapTopAndBottom/>
            <wp:docPr id="58" name="Picture 58" descr="User-chgpw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User-chgpw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78608" cy="303580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4</w:t>
        </w:r>
      </w:fldSimple>
      <w:r>
        <w:noBreakHyphen/>
      </w:r>
      <w:fldSimple w:instr=" SEQ Figure \* ARABIC \s 1 ">
        <w:r w:rsidR="00B83584">
          <w:rPr>
            <w:noProof/>
          </w:rPr>
          <w:t>6</w:t>
        </w:r>
      </w:fldSimple>
      <w:r>
        <w:t xml:space="preserve"> Change Password Screen</w:t>
      </w:r>
      <w:bookmarkEnd w:id="73"/>
    </w:p>
    <w:p w:rsidR="00DE4013" w:rsidRDefault="00DE4013" w:rsidP="00DE4013">
      <w:pPr>
        <w:pStyle w:val="Paragraph"/>
      </w:pPr>
      <w:r>
        <w:t xml:space="preserve">Enter the </w:t>
      </w:r>
      <w:r w:rsidRPr="00970BBD">
        <w:rPr>
          <w:b/>
        </w:rPr>
        <w:t>Current password</w:t>
      </w:r>
      <w:r>
        <w:t xml:space="preserve">, the </w:t>
      </w:r>
      <w:r w:rsidRPr="00970BBD">
        <w:rPr>
          <w:b/>
        </w:rPr>
        <w:t>New password</w:t>
      </w:r>
      <w:r>
        <w:t xml:space="preserve"> and </w:t>
      </w:r>
      <w:r w:rsidRPr="00970BBD">
        <w:rPr>
          <w:b/>
        </w:rPr>
        <w:t>Re-type the New Password</w:t>
      </w:r>
      <w:r>
        <w:t xml:space="preserve"> then choose </w:t>
      </w:r>
      <w:r w:rsidRPr="00970BBD">
        <w:rPr>
          <w:b/>
        </w:rPr>
        <w:t>OK</w:t>
      </w:r>
      <w:r>
        <w:t>.</w:t>
      </w:r>
    </w:p>
    <w:p w:rsidR="00DE4013" w:rsidRDefault="00DE4013" w:rsidP="00DE4013">
      <w:pPr>
        <w:pStyle w:val="Paragraph"/>
      </w:pPr>
      <w:r>
        <w:t>To exit the Change Password screen without making a change choose Cancel.</w:t>
      </w:r>
    </w:p>
    <w:p w:rsidR="00DE4013" w:rsidRDefault="00DE4013" w:rsidP="00DE4013">
      <w:pPr>
        <w:pStyle w:val="Ttulo1"/>
        <w:tabs>
          <w:tab w:val="clear" w:pos="720"/>
          <w:tab w:val="num" w:pos="432"/>
        </w:tabs>
        <w:ind w:left="432" w:hanging="432"/>
      </w:pPr>
      <w:bookmarkStart w:id="74" w:name="_Toc166049637"/>
      <w:bookmarkStart w:id="75" w:name="_Toc350710869"/>
      <w:r>
        <w:lastRenderedPageBreak/>
        <w:t xml:space="preserve">CSS </w:t>
      </w:r>
      <w:bookmarkEnd w:id="62"/>
      <w:r>
        <w:t>Set Up</w:t>
      </w:r>
      <w:bookmarkEnd w:id="74"/>
      <w:bookmarkEnd w:id="75"/>
    </w:p>
    <w:p w:rsidR="00DE4013" w:rsidRDefault="00DE4013" w:rsidP="00DE4013">
      <w:pPr>
        <w:pStyle w:val="Paragraph"/>
      </w:pPr>
      <w:bookmarkStart w:id="76" w:name="_Toc47337769"/>
      <w:bookmarkEnd w:id="55"/>
      <w:bookmarkEnd w:id="56"/>
      <w:bookmarkEnd w:id="57"/>
      <w:r>
        <w:t>For full functionality the CSS SCP must be running with the database enabled and the Steeplechase VLC Basesorter program in running mode. Typically this is set to start as the system boots up. The CSS screens application is not required but the screen displays provide real time information related to system operations so the application should be started. If CSS is integrated with a host system or WCS the network must be running and the CSS SCP connection to the network active.</w:t>
      </w:r>
    </w:p>
    <w:p w:rsidR="00DE4013" w:rsidRDefault="00DE4013" w:rsidP="00DE4013">
      <w:pPr>
        <w:pStyle w:val="Ttulo2"/>
        <w:keepNext w:val="0"/>
      </w:pPr>
      <w:bookmarkStart w:id="77" w:name="_Toc157838849"/>
      <w:bookmarkStart w:id="78" w:name="_Toc166049638"/>
      <w:bookmarkStart w:id="79" w:name="_Toc350710870"/>
      <w:r>
        <w:t>Basic Carton Sorting</w:t>
      </w:r>
      <w:bookmarkEnd w:id="77"/>
      <w:bookmarkEnd w:id="78"/>
      <w:bookmarkEnd w:id="79"/>
    </w:p>
    <w:p w:rsidR="00DE4013" w:rsidRDefault="00DE4013" w:rsidP="00DE4013">
      <w:pPr>
        <w:pStyle w:val="Paragraph"/>
      </w:pPr>
      <w:r>
        <w:t>To divert a carton to the correct destination lane the CSS SCP Basesorter tracks each carton down the main conveyor from the induction point utilizing input from sensors mounted on the sorter and sends a divert signal to the correct divert actuator at the required time to divert the carton to the correct destination lane.</w:t>
      </w:r>
    </w:p>
    <w:p w:rsidR="00DE4013" w:rsidRDefault="00DE4013" w:rsidP="00DE4013">
      <w:pPr>
        <w:pStyle w:val="Paragraph"/>
      </w:pPr>
      <w:r>
        <w:t xml:space="preserve">When a carton passes the induction scanner the barcodes read from the carton are entered into the CSS database. CSS determines if one of the barcodes is a valid </w:t>
      </w:r>
      <w:r w:rsidRPr="003A5E78">
        <w:rPr>
          <w:b/>
        </w:rPr>
        <w:t>Carton ID</w:t>
      </w:r>
      <w:r>
        <w:t xml:space="preserve"> based on the carton label descriptor configured for the system. Upon validating the </w:t>
      </w:r>
      <w:r w:rsidRPr="003A5E78">
        <w:rPr>
          <w:b/>
        </w:rPr>
        <w:t>Carton ID</w:t>
      </w:r>
      <w:r>
        <w:t xml:space="preserve"> CSS routes the carton based on the sorting mode configured.</w:t>
      </w:r>
    </w:p>
    <w:p w:rsidR="00DE4013" w:rsidRDefault="00DE4013" w:rsidP="00DE4013">
      <w:pPr>
        <w:pStyle w:val="Paragraph"/>
      </w:pPr>
      <w:r>
        <w:t xml:space="preserve">When CSS is integrated with a host system upon validating a </w:t>
      </w:r>
      <w:r w:rsidRPr="00DC6436">
        <w:rPr>
          <w:b/>
        </w:rPr>
        <w:t>Carton ID</w:t>
      </w:r>
      <w:r>
        <w:t xml:space="preserve"> CSS sends a query to the host for a destination lane. The host receives the query looks up the destination lane for the carton in its database and returns the destination to CSS. CSS then diverts the carton at the destination lane specified.</w:t>
      </w:r>
    </w:p>
    <w:p w:rsidR="00DE4013" w:rsidRDefault="00DE4013" w:rsidP="00DE4013">
      <w:pPr>
        <w:pStyle w:val="Paragraph"/>
      </w:pPr>
      <w:r>
        <w:t>CSS can be configured to look up the store destination in its own database and route the carton based on a store to lane map managed locally. In this mode the host sends carton routing files to CSS listing cartons and the destination stores that are expected at the sorter. CSS processes the files into a local database and upon identifying a carton at the induction scanner looks up the carton in the local database determining the store destination. CSS then routes the carton to a lane to which the store is assigned based on a store to lane assignment set up locally.</w:t>
      </w:r>
    </w:p>
    <w:p w:rsidR="00DE4013" w:rsidRDefault="00DE4013" w:rsidP="00DE4013">
      <w:pPr>
        <w:pStyle w:val="Paragraph"/>
      </w:pPr>
      <w:r>
        <w:t xml:space="preserve">CSS can be configured to route cartons based on data in the barcode label read at the induction scanner. For example if the carton label descriptor requires a </w:t>
      </w:r>
      <w:r w:rsidRPr="003A5E78">
        <w:rPr>
          <w:b/>
        </w:rPr>
        <w:t>Carton ID</w:t>
      </w:r>
      <w:r>
        <w:t xml:space="preserve"> to be a 12 digit integer with the last four digits representing a </w:t>
      </w:r>
      <w:r w:rsidRPr="003A5E78">
        <w:rPr>
          <w:b/>
        </w:rPr>
        <w:t>Store ID</w:t>
      </w:r>
      <w:r>
        <w:t xml:space="preserve"> then CSS parses the </w:t>
      </w:r>
      <w:r w:rsidRPr="003A5E78">
        <w:rPr>
          <w:b/>
        </w:rPr>
        <w:t>Store ID</w:t>
      </w:r>
      <w:r>
        <w:t xml:space="preserve"> from the </w:t>
      </w:r>
      <w:r w:rsidRPr="003A5E78">
        <w:rPr>
          <w:b/>
        </w:rPr>
        <w:t>Carton ID</w:t>
      </w:r>
      <w:r>
        <w:t xml:space="preserve"> determines the lane to which the store is assigned and sets the destination lane for that carton in the database. Tracking the carton as it travels down the sorter when the carton reaches the correct lane the SCP actuates the divert mechanism and the carton diverts to the destination lane.</w:t>
      </w:r>
    </w:p>
    <w:p w:rsidR="00DE4013" w:rsidRDefault="00DE4013" w:rsidP="00DE4013">
      <w:pPr>
        <w:pStyle w:val="Ttulo2"/>
        <w:keepNext w:val="0"/>
      </w:pPr>
      <w:bookmarkStart w:id="80" w:name="_Toc157838850"/>
      <w:bookmarkStart w:id="81" w:name="_Toc166049639"/>
      <w:bookmarkStart w:id="82" w:name="_Toc350710871"/>
      <w:r>
        <w:t>CSS Main Screen Stats Tab</w:t>
      </w:r>
      <w:bookmarkEnd w:id="80"/>
      <w:bookmarkEnd w:id="81"/>
      <w:bookmarkEnd w:id="82"/>
    </w:p>
    <w:p w:rsidR="00DE4013" w:rsidRDefault="00DE4013" w:rsidP="00DE4013">
      <w:pPr>
        <w:pStyle w:val="Paragraph"/>
      </w:pPr>
      <w:r>
        <w:t xml:space="preserve">The CSS Main screen </w:t>
      </w:r>
      <w:r w:rsidRPr="00842969">
        <w:rPr>
          <w:b/>
        </w:rPr>
        <w:t>Stats</w:t>
      </w:r>
      <w:r>
        <w:t xml:space="preserve"> tab provides continually updating information related to the operation of the sorter. CSS opens to this display by default.</w:t>
      </w:r>
    </w:p>
    <w:p w:rsidR="00DE4013" w:rsidRDefault="00DE4013" w:rsidP="00DE4013">
      <w:pPr>
        <w:pStyle w:val="Legenda"/>
      </w:pPr>
      <w:bookmarkStart w:id="83" w:name="_Toc350710729"/>
      <w:r>
        <w:rPr>
          <w:noProof/>
          <w:lang w:val="pt-BR" w:eastAsia="pt-BR"/>
        </w:rPr>
        <w:lastRenderedPageBreak/>
        <w:drawing>
          <wp:anchor distT="91440" distB="91440" distL="114300" distR="114300" simplePos="0" relativeHeight="251712512" behindDoc="0" locked="1" layoutInCell="1" allowOverlap="1" wp14:anchorId="23BFCF8C" wp14:editId="1089F15F">
            <wp:simplePos x="0" y="0"/>
            <wp:positionH relativeFrom="page">
              <wp:align>center</wp:align>
            </wp:positionH>
            <wp:positionV relativeFrom="paragraph">
              <wp:posOffset>91440</wp:posOffset>
            </wp:positionV>
            <wp:extent cx="5943600" cy="4956048"/>
            <wp:effectExtent l="0" t="0" r="0" b="0"/>
            <wp:wrapTopAndBottom/>
            <wp:docPr id="59" name="Picture 59" descr="Sta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Stats"/>
                    <pic:cNvPicPr>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w:t>
        </w:r>
      </w:fldSimple>
      <w:r>
        <w:t xml:space="preserve"> CSS Main Screen - Stats Tab</w:t>
      </w:r>
      <w:bookmarkEnd w:id="83"/>
    </w:p>
    <w:p w:rsidR="00DE4013" w:rsidRDefault="00DE4013" w:rsidP="00DE4013">
      <w:pPr>
        <w:pStyle w:val="Paragraph"/>
      </w:pPr>
      <w:r>
        <w:t xml:space="preserve">Data displayed on the CSS Main screen </w:t>
      </w:r>
      <w:r w:rsidRPr="00842969">
        <w:rPr>
          <w:b/>
        </w:rPr>
        <w:t>Stats</w:t>
      </w:r>
      <w:r>
        <w:t xml:space="preserve"> tab includes:</w:t>
      </w:r>
    </w:p>
    <w:p w:rsidR="00DE4013" w:rsidRDefault="00DE4013" w:rsidP="00DE4013">
      <w:pPr>
        <w:pStyle w:val="Paragraph"/>
      </w:pPr>
    </w:p>
    <w:tbl>
      <w:tblPr>
        <w:tblStyle w:val="Tabelacomgrade"/>
        <w:tblW w:w="0" w:type="auto"/>
        <w:tblLook w:val="01E0" w:firstRow="1" w:lastRow="1" w:firstColumn="1" w:lastColumn="1" w:noHBand="0" w:noVBand="0"/>
      </w:tblPr>
      <w:tblGrid>
        <w:gridCol w:w="2988"/>
        <w:gridCol w:w="1440"/>
        <w:gridCol w:w="4428"/>
      </w:tblGrid>
      <w:tr w:rsidR="00DE4013" w:rsidTr="00196CC6">
        <w:trPr>
          <w:tblHeader/>
        </w:trPr>
        <w:tc>
          <w:tcPr>
            <w:tcW w:w="2988" w:type="dxa"/>
            <w:shd w:val="clear" w:color="auto" w:fill="D9D9D9"/>
          </w:tcPr>
          <w:p w:rsidR="00DE4013" w:rsidRPr="000C43D1" w:rsidRDefault="00DE4013" w:rsidP="00196CC6">
            <w:pPr>
              <w:pStyle w:val="Paragraph"/>
              <w:jc w:val="center"/>
              <w:rPr>
                <w:b/>
              </w:rPr>
            </w:pPr>
            <w:r>
              <w:rPr>
                <w:b/>
              </w:rPr>
              <w:t>Data Field</w:t>
            </w:r>
          </w:p>
        </w:tc>
        <w:tc>
          <w:tcPr>
            <w:tcW w:w="5868" w:type="dxa"/>
            <w:gridSpan w:val="2"/>
            <w:shd w:val="clear" w:color="auto" w:fill="D9D9D9"/>
          </w:tcPr>
          <w:p w:rsidR="00DE4013" w:rsidRPr="000C43D1" w:rsidRDefault="00DE4013" w:rsidP="00196CC6">
            <w:pPr>
              <w:pStyle w:val="Paragraph"/>
              <w:jc w:val="center"/>
              <w:rPr>
                <w:b/>
              </w:rPr>
            </w:pPr>
            <w:r w:rsidRPr="000C43D1">
              <w:rPr>
                <w:b/>
              </w:rPr>
              <w:t>Description</w:t>
            </w:r>
          </w:p>
        </w:tc>
      </w:tr>
      <w:tr w:rsidR="00DE4013" w:rsidTr="00196CC6">
        <w:tc>
          <w:tcPr>
            <w:tcW w:w="8856" w:type="dxa"/>
            <w:gridSpan w:val="3"/>
          </w:tcPr>
          <w:p w:rsidR="00DE4013" w:rsidRPr="00842969" w:rsidRDefault="00DE4013" w:rsidP="00196CC6">
            <w:pPr>
              <w:pStyle w:val="Paragraph"/>
              <w:jc w:val="center"/>
              <w:rPr>
                <w:b/>
              </w:rPr>
            </w:pPr>
            <w:r>
              <w:rPr>
                <w:b/>
              </w:rPr>
              <w:t>Last Carton Inducted</w:t>
            </w:r>
          </w:p>
        </w:tc>
      </w:tr>
      <w:tr w:rsidR="00DE4013" w:rsidTr="00196CC6">
        <w:tc>
          <w:tcPr>
            <w:tcW w:w="2988" w:type="dxa"/>
          </w:tcPr>
          <w:p w:rsidR="00DE4013" w:rsidRPr="00204696" w:rsidRDefault="00DE4013" w:rsidP="00196CC6">
            <w:pPr>
              <w:pStyle w:val="Paragraph"/>
              <w:rPr>
                <w:b/>
              </w:rPr>
            </w:pPr>
            <w:r w:rsidRPr="00204696">
              <w:rPr>
                <w:b/>
              </w:rPr>
              <w:t>Label 1, Label 2 and Label 3</w:t>
            </w:r>
          </w:p>
        </w:tc>
        <w:tc>
          <w:tcPr>
            <w:tcW w:w="5868" w:type="dxa"/>
            <w:gridSpan w:val="2"/>
          </w:tcPr>
          <w:p w:rsidR="00DE4013" w:rsidRPr="00204696" w:rsidRDefault="00DE4013" w:rsidP="00196CC6">
            <w:pPr>
              <w:pStyle w:val="Paragraph"/>
            </w:pPr>
            <w:r w:rsidRPr="00204696">
              <w:t>Values recorded for label barcodes scanned at the induction scanner</w:t>
            </w:r>
          </w:p>
        </w:tc>
      </w:tr>
      <w:tr w:rsidR="00DE4013" w:rsidTr="00196CC6">
        <w:tc>
          <w:tcPr>
            <w:tcW w:w="2988" w:type="dxa"/>
          </w:tcPr>
          <w:p w:rsidR="00DE4013" w:rsidRPr="00204696" w:rsidRDefault="00DE4013" w:rsidP="00196CC6">
            <w:pPr>
              <w:pStyle w:val="Paragraph"/>
              <w:rPr>
                <w:b/>
              </w:rPr>
            </w:pPr>
            <w:r>
              <w:rPr>
                <w:b/>
              </w:rPr>
              <w:t>Length</w:t>
            </w:r>
          </w:p>
        </w:tc>
        <w:tc>
          <w:tcPr>
            <w:tcW w:w="5868" w:type="dxa"/>
            <w:gridSpan w:val="2"/>
          </w:tcPr>
          <w:p w:rsidR="00DE4013" w:rsidRPr="00204696" w:rsidRDefault="00DE4013" w:rsidP="00196CC6">
            <w:pPr>
              <w:pStyle w:val="Paragraph"/>
            </w:pPr>
            <w:r>
              <w:t>Length of the carton in a pre-defined unit of measure</w:t>
            </w:r>
          </w:p>
        </w:tc>
      </w:tr>
      <w:tr w:rsidR="00DE4013" w:rsidTr="00196CC6">
        <w:tc>
          <w:tcPr>
            <w:tcW w:w="2988" w:type="dxa"/>
          </w:tcPr>
          <w:p w:rsidR="00DE4013" w:rsidRDefault="00DE4013" w:rsidP="00196CC6">
            <w:pPr>
              <w:pStyle w:val="Paragraph"/>
              <w:rPr>
                <w:b/>
              </w:rPr>
            </w:pPr>
            <w:r>
              <w:rPr>
                <w:b/>
              </w:rPr>
              <w:t>Gap</w:t>
            </w:r>
          </w:p>
        </w:tc>
        <w:tc>
          <w:tcPr>
            <w:tcW w:w="5868" w:type="dxa"/>
            <w:gridSpan w:val="2"/>
          </w:tcPr>
          <w:p w:rsidR="00DE4013" w:rsidRDefault="00DE4013" w:rsidP="00196CC6">
            <w:pPr>
              <w:pStyle w:val="Paragraph"/>
            </w:pPr>
            <w:r>
              <w:t>Length of the gap between the preceding carton and the last carton inducted</w:t>
            </w:r>
          </w:p>
        </w:tc>
      </w:tr>
      <w:tr w:rsidR="00DE4013" w:rsidTr="00196CC6">
        <w:tc>
          <w:tcPr>
            <w:tcW w:w="2988" w:type="dxa"/>
          </w:tcPr>
          <w:p w:rsidR="00DE4013" w:rsidRDefault="00DE4013" w:rsidP="00196CC6">
            <w:pPr>
              <w:pStyle w:val="Paragraph"/>
              <w:rPr>
                <w:b/>
              </w:rPr>
            </w:pPr>
            <w:r>
              <w:rPr>
                <w:b/>
              </w:rPr>
              <w:t>Lane</w:t>
            </w:r>
          </w:p>
        </w:tc>
        <w:tc>
          <w:tcPr>
            <w:tcW w:w="5868" w:type="dxa"/>
            <w:gridSpan w:val="2"/>
          </w:tcPr>
          <w:p w:rsidR="00DE4013" w:rsidRDefault="00DE4013" w:rsidP="00196CC6">
            <w:pPr>
              <w:pStyle w:val="Paragraph"/>
            </w:pPr>
            <w:r>
              <w:t>Destination lane assignment for the carton</w:t>
            </w:r>
          </w:p>
        </w:tc>
      </w:tr>
      <w:tr w:rsidR="00DE4013" w:rsidTr="00196CC6">
        <w:tc>
          <w:tcPr>
            <w:tcW w:w="8856" w:type="dxa"/>
            <w:gridSpan w:val="3"/>
          </w:tcPr>
          <w:p w:rsidR="00DE4013" w:rsidRDefault="00DE4013" w:rsidP="00196CC6">
            <w:pPr>
              <w:pStyle w:val="Paragraph"/>
              <w:jc w:val="center"/>
            </w:pPr>
            <w:r>
              <w:rPr>
                <w:b/>
              </w:rPr>
              <w:t>Sorter Statistics</w:t>
            </w:r>
          </w:p>
        </w:tc>
      </w:tr>
      <w:tr w:rsidR="00DE4013" w:rsidTr="00196CC6">
        <w:tc>
          <w:tcPr>
            <w:tcW w:w="2988" w:type="dxa"/>
            <w:vMerge w:val="restart"/>
          </w:tcPr>
          <w:p w:rsidR="00DE4013" w:rsidRDefault="00DE4013" w:rsidP="00196CC6">
            <w:pPr>
              <w:pStyle w:val="Paragraph"/>
              <w:rPr>
                <w:b/>
              </w:rPr>
            </w:pPr>
            <w:r>
              <w:rPr>
                <w:b/>
              </w:rPr>
              <w:t>Select time period</w:t>
            </w:r>
          </w:p>
        </w:tc>
        <w:tc>
          <w:tcPr>
            <w:tcW w:w="5868" w:type="dxa"/>
            <w:gridSpan w:val="2"/>
          </w:tcPr>
          <w:p w:rsidR="00DE4013" w:rsidRDefault="00DE4013" w:rsidP="00196CC6">
            <w:pPr>
              <w:pStyle w:val="Paragraph"/>
            </w:pPr>
            <w:r>
              <w:t>Selection of time period for which the statistics displayed are calculated</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Today</w:t>
            </w:r>
          </w:p>
        </w:tc>
        <w:tc>
          <w:tcPr>
            <w:tcW w:w="4428" w:type="dxa"/>
          </w:tcPr>
          <w:p w:rsidR="00DE4013" w:rsidRDefault="00DE4013" w:rsidP="00196CC6">
            <w:pPr>
              <w:pStyle w:val="Paragraph"/>
            </w:pPr>
            <w:r>
              <w:t>24 hour period from the configured start of day</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This hour</w:t>
            </w:r>
          </w:p>
        </w:tc>
        <w:tc>
          <w:tcPr>
            <w:tcW w:w="4428" w:type="dxa"/>
          </w:tcPr>
          <w:p w:rsidR="00DE4013" w:rsidRDefault="00DE4013" w:rsidP="00196CC6">
            <w:pPr>
              <w:pStyle w:val="Paragraph"/>
            </w:pPr>
            <w:r>
              <w:t>Current one hour period from the top of the hour</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First shift</w:t>
            </w:r>
          </w:p>
        </w:tc>
        <w:tc>
          <w:tcPr>
            <w:tcW w:w="4428" w:type="dxa"/>
          </w:tcPr>
          <w:p w:rsidR="00DE4013" w:rsidRDefault="00DE4013" w:rsidP="00196CC6">
            <w:pPr>
              <w:pStyle w:val="Paragraph"/>
            </w:pPr>
            <w:r>
              <w:t>Time period based on the first shift configuration</w:t>
            </w:r>
          </w:p>
        </w:tc>
      </w:tr>
      <w:tr w:rsidR="00DE4013" w:rsidTr="00196CC6">
        <w:tc>
          <w:tcPr>
            <w:tcW w:w="2988" w:type="dxa"/>
            <w:vMerge/>
          </w:tcPr>
          <w:p w:rsidR="00DE4013" w:rsidRDefault="00DE4013" w:rsidP="00196CC6">
            <w:pPr>
              <w:pStyle w:val="Paragraph"/>
              <w:rPr>
                <w:b/>
              </w:rPr>
            </w:pPr>
          </w:p>
        </w:tc>
        <w:tc>
          <w:tcPr>
            <w:tcW w:w="1440" w:type="dxa"/>
          </w:tcPr>
          <w:p w:rsidR="00DE4013" w:rsidRPr="00762DC2" w:rsidRDefault="00DE4013" w:rsidP="00196CC6">
            <w:pPr>
              <w:pStyle w:val="Paragraph"/>
              <w:rPr>
                <w:b/>
              </w:rPr>
            </w:pPr>
            <w:r w:rsidRPr="00762DC2">
              <w:rPr>
                <w:b/>
              </w:rPr>
              <w:t>Second shift</w:t>
            </w:r>
          </w:p>
        </w:tc>
        <w:tc>
          <w:tcPr>
            <w:tcW w:w="4428" w:type="dxa"/>
          </w:tcPr>
          <w:p w:rsidR="00DE4013" w:rsidRDefault="00DE4013" w:rsidP="00196CC6">
            <w:pPr>
              <w:pStyle w:val="Paragraph"/>
            </w:pPr>
            <w:r>
              <w:t>Time period based on the second shift configuration</w:t>
            </w:r>
          </w:p>
        </w:tc>
      </w:tr>
      <w:tr w:rsidR="00DE4013" w:rsidTr="00196CC6">
        <w:tc>
          <w:tcPr>
            <w:tcW w:w="2988" w:type="dxa"/>
          </w:tcPr>
          <w:p w:rsidR="00DE4013" w:rsidRDefault="00DE4013" w:rsidP="00196CC6">
            <w:pPr>
              <w:pStyle w:val="Paragraph"/>
              <w:rPr>
                <w:b/>
              </w:rPr>
            </w:pPr>
            <w:r>
              <w:rPr>
                <w:b/>
              </w:rPr>
              <w:t>Inducted</w:t>
            </w:r>
          </w:p>
        </w:tc>
        <w:tc>
          <w:tcPr>
            <w:tcW w:w="5868" w:type="dxa"/>
            <w:gridSpan w:val="2"/>
          </w:tcPr>
          <w:p w:rsidR="00DE4013" w:rsidRDefault="00DE4013" w:rsidP="00196CC6">
            <w:pPr>
              <w:pStyle w:val="Paragraph"/>
            </w:pPr>
            <w:r>
              <w:t xml:space="preserve">Number of cartons inducted for the selected </w:t>
            </w:r>
          </w:p>
        </w:tc>
      </w:tr>
      <w:tr w:rsidR="00DE4013" w:rsidTr="00196CC6">
        <w:tc>
          <w:tcPr>
            <w:tcW w:w="2988" w:type="dxa"/>
          </w:tcPr>
          <w:p w:rsidR="00DE4013" w:rsidRDefault="00DE4013" w:rsidP="00196CC6">
            <w:pPr>
              <w:pStyle w:val="Paragraph"/>
              <w:rPr>
                <w:b/>
              </w:rPr>
            </w:pPr>
            <w:r>
              <w:rPr>
                <w:b/>
              </w:rPr>
              <w:t>Good Read</w:t>
            </w:r>
          </w:p>
        </w:tc>
        <w:tc>
          <w:tcPr>
            <w:tcW w:w="5868" w:type="dxa"/>
            <w:gridSpan w:val="2"/>
          </w:tcPr>
          <w:p w:rsidR="00DE4013" w:rsidRDefault="00DE4013" w:rsidP="00196CC6">
            <w:pPr>
              <w:pStyle w:val="Paragraph"/>
            </w:pPr>
            <w:r>
              <w:t>Number of cartons for which the scanner read a valid Carton ID</w:t>
            </w:r>
          </w:p>
          <w:p w:rsidR="00DE4013" w:rsidRDefault="00DE4013" w:rsidP="00196CC6">
            <w:pPr>
              <w:pStyle w:val="Paragraph"/>
            </w:pPr>
            <w:r>
              <w:t>The percentage of total cartons that were Good Reads</w:t>
            </w:r>
          </w:p>
        </w:tc>
      </w:tr>
      <w:tr w:rsidR="00DE4013" w:rsidTr="00196CC6">
        <w:tc>
          <w:tcPr>
            <w:tcW w:w="2988" w:type="dxa"/>
          </w:tcPr>
          <w:p w:rsidR="00DE4013" w:rsidRDefault="00DE4013" w:rsidP="00196CC6">
            <w:pPr>
              <w:pStyle w:val="Paragraph"/>
              <w:rPr>
                <w:b/>
              </w:rPr>
            </w:pPr>
            <w:r>
              <w:rPr>
                <w:b/>
              </w:rPr>
              <w:t>Diverted</w:t>
            </w:r>
          </w:p>
        </w:tc>
        <w:tc>
          <w:tcPr>
            <w:tcW w:w="5868" w:type="dxa"/>
            <w:gridSpan w:val="2"/>
          </w:tcPr>
          <w:p w:rsidR="00DE4013" w:rsidRDefault="00DE4013" w:rsidP="00196CC6">
            <w:pPr>
              <w:pStyle w:val="Paragraph"/>
            </w:pPr>
            <w:r>
              <w:t>Number of cartons for which the SCP initiated a divert to a lane</w:t>
            </w:r>
          </w:p>
          <w:p w:rsidR="00DE4013" w:rsidRDefault="00DE4013" w:rsidP="00196CC6">
            <w:pPr>
              <w:pStyle w:val="Paragraph"/>
            </w:pPr>
            <w:r>
              <w:t>The percentage of total cartons for which the SCP recorded a divert</w:t>
            </w:r>
          </w:p>
        </w:tc>
      </w:tr>
      <w:tr w:rsidR="00DE4013" w:rsidTr="00196CC6">
        <w:tc>
          <w:tcPr>
            <w:tcW w:w="2988" w:type="dxa"/>
          </w:tcPr>
          <w:p w:rsidR="00DE4013" w:rsidRDefault="00DE4013" w:rsidP="00196CC6">
            <w:pPr>
              <w:pStyle w:val="Paragraph"/>
              <w:rPr>
                <w:b/>
              </w:rPr>
            </w:pPr>
            <w:r>
              <w:rPr>
                <w:b/>
              </w:rPr>
              <w:t>No Read</w:t>
            </w:r>
          </w:p>
        </w:tc>
        <w:tc>
          <w:tcPr>
            <w:tcW w:w="5868" w:type="dxa"/>
            <w:gridSpan w:val="2"/>
          </w:tcPr>
          <w:p w:rsidR="00DE4013" w:rsidRDefault="00DE4013" w:rsidP="00196CC6">
            <w:pPr>
              <w:pStyle w:val="Paragraph"/>
            </w:pPr>
            <w:r>
              <w:t>Number of cartons for which the scanner failed to read a valid Carton ID</w:t>
            </w:r>
          </w:p>
          <w:p w:rsidR="00DE4013" w:rsidRDefault="00DE4013" w:rsidP="00196CC6">
            <w:pPr>
              <w:pStyle w:val="Paragraph"/>
            </w:pPr>
            <w:r>
              <w:t>The percentage of total cartons that were No Reads</w:t>
            </w:r>
          </w:p>
        </w:tc>
      </w:tr>
      <w:tr w:rsidR="00DE4013" w:rsidTr="00196CC6">
        <w:tc>
          <w:tcPr>
            <w:tcW w:w="2988" w:type="dxa"/>
          </w:tcPr>
          <w:p w:rsidR="00DE4013" w:rsidRDefault="00DE4013" w:rsidP="00196CC6">
            <w:pPr>
              <w:pStyle w:val="Paragraph"/>
              <w:rPr>
                <w:b/>
              </w:rPr>
            </w:pPr>
            <w:r>
              <w:rPr>
                <w:b/>
              </w:rPr>
              <w:t xml:space="preserve">Total </w:t>
            </w:r>
            <w:proofErr w:type="spellStart"/>
            <w:r>
              <w:rPr>
                <w:b/>
              </w:rPr>
              <w:t>Recirc</w:t>
            </w:r>
            <w:proofErr w:type="spellEnd"/>
          </w:p>
        </w:tc>
        <w:tc>
          <w:tcPr>
            <w:tcW w:w="5868" w:type="dxa"/>
            <w:gridSpan w:val="2"/>
          </w:tcPr>
          <w:p w:rsidR="00DE4013" w:rsidRDefault="00DE4013" w:rsidP="00196CC6">
            <w:pPr>
              <w:pStyle w:val="Paragraph"/>
            </w:pPr>
            <w:r>
              <w:t>Number of times the SCP re-circulated cartons</w:t>
            </w:r>
          </w:p>
          <w:p w:rsidR="00DE4013" w:rsidRDefault="00DE4013" w:rsidP="00196CC6">
            <w:pPr>
              <w:pStyle w:val="Paragraph"/>
            </w:pPr>
            <w:r>
              <w:t>The percentage of total cartons for which the SCP recorded re-circulations</w:t>
            </w:r>
          </w:p>
        </w:tc>
      </w:tr>
      <w:tr w:rsidR="00DE4013" w:rsidTr="00196CC6">
        <w:tc>
          <w:tcPr>
            <w:tcW w:w="8856" w:type="dxa"/>
            <w:gridSpan w:val="3"/>
          </w:tcPr>
          <w:p w:rsidR="00DE4013" w:rsidRPr="00663923" w:rsidRDefault="00DE4013" w:rsidP="00196CC6">
            <w:pPr>
              <w:pStyle w:val="Paragraph"/>
              <w:jc w:val="center"/>
              <w:rPr>
                <w:b/>
              </w:rPr>
            </w:pPr>
            <w:proofErr w:type="spellStart"/>
            <w:r>
              <w:rPr>
                <w:b/>
              </w:rPr>
              <w:t>Recirc</w:t>
            </w:r>
            <w:proofErr w:type="spellEnd"/>
            <w:r>
              <w:rPr>
                <w:b/>
              </w:rPr>
              <w:t xml:space="preserve"> Analysis</w:t>
            </w:r>
          </w:p>
        </w:tc>
      </w:tr>
      <w:tr w:rsidR="00DE4013" w:rsidTr="00196CC6">
        <w:tc>
          <w:tcPr>
            <w:tcW w:w="2988" w:type="dxa"/>
          </w:tcPr>
          <w:p w:rsidR="00DE4013" w:rsidRDefault="00DE4013" w:rsidP="00196CC6">
            <w:pPr>
              <w:pStyle w:val="Paragraph"/>
              <w:rPr>
                <w:b/>
              </w:rPr>
            </w:pPr>
            <w:r>
              <w:rPr>
                <w:b/>
              </w:rPr>
              <w:t>Tracking</w:t>
            </w:r>
          </w:p>
        </w:tc>
        <w:tc>
          <w:tcPr>
            <w:tcW w:w="5868" w:type="dxa"/>
            <w:gridSpan w:val="2"/>
          </w:tcPr>
          <w:p w:rsidR="00DE4013" w:rsidRDefault="00DE4013" w:rsidP="00196CC6">
            <w:pPr>
              <w:pStyle w:val="Paragraph"/>
            </w:pPr>
            <w:r>
              <w:t>Number of re-circulations caused by tracking errors</w:t>
            </w:r>
          </w:p>
          <w:p w:rsidR="00DE4013" w:rsidRDefault="00DE4013" w:rsidP="00196CC6">
            <w:pPr>
              <w:pStyle w:val="Paragraph"/>
            </w:pPr>
            <w:r>
              <w:t>Percentage of the total number of cartons processed that re-circulated because of tracking errors</w:t>
            </w:r>
          </w:p>
        </w:tc>
      </w:tr>
      <w:tr w:rsidR="00DE4013" w:rsidTr="00196CC6">
        <w:tc>
          <w:tcPr>
            <w:tcW w:w="2988" w:type="dxa"/>
          </w:tcPr>
          <w:p w:rsidR="00DE4013" w:rsidRDefault="00DE4013" w:rsidP="00196CC6">
            <w:pPr>
              <w:pStyle w:val="Paragraph"/>
              <w:rPr>
                <w:b/>
              </w:rPr>
            </w:pPr>
            <w:r>
              <w:rPr>
                <w:b/>
              </w:rPr>
              <w:t>Unknown</w:t>
            </w:r>
          </w:p>
        </w:tc>
        <w:tc>
          <w:tcPr>
            <w:tcW w:w="5868" w:type="dxa"/>
            <w:gridSpan w:val="2"/>
          </w:tcPr>
          <w:p w:rsidR="00DE4013" w:rsidRDefault="00DE4013" w:rsidP="00196CC6">
            <w:pPr>
              <w:pStyle w:val="Paragraph"/>
            </w:pPr>
            <w:r>
              <w:t>Number of re-circulations caused by unknown reasons</w:t>
            </w:r>
          </w:p>
          <w:p w:rsidR="00DE4013" w:rsidRDefault="00DE4013" w:rsidP="00196CC6">
            <w:pPr>
              <w:pStyle w:val="Paragraph"/>
            </w:pPr>
            <w:r>
              <w:t>Percentage of the total number of cartons processed that re-circulated because of unknown reasons</w:t>
            </w:r>
          </w:p>
        </w:tc>
      </w:tr>
      <w:tr w:rsidR="00DE4013" w:rsidTr="00196CC6">
        <w:tc>
          <w:tcPr>
            <w:tcW w:w="2988" w:type="dxa"/>
          </w:tcPr>
          <w:p w:rsidR="00DE4013" w:rsidRDefault="00DE4013" w:rsidP="00196CC6">
            <w:pPr>
              <w:pStyle w:val="Paragraph"/>
              <w:rPr>
                <w:b/>
              </w:rPr>
            </w:pPr>
            <w:r>
              <w:rPr>
                <w:b/>
              </w:rPr>
              <w:t>Gap</w:t>
            </w:r>
          </w:p>
        </w:tc>
        <w:tc>
          <w:tcPr>
            <w:tcW w:w="5868" w:type="dxa"/>
            <w:gridSpan w:val="2"/>
          </w:tcPr>
          <w:p w:rsidR="00DE4013" w:rsidRDefault="00DE4013" w:rsidP="00196CC6">
            <w:pPr>
              <w:pStyle w:val="Paragraph"/>
            </w:pPr>
            <w:r>
              <w:t>Number of re-circulations caused by gap errors</w:t>
            </w:r>
          </w:p>
          <w:p w:rsidR="00DE4013" w:rsidRDefault="00DE4013" w:rsidP="00196CC6">
            <w:pPr>
              <w:pStyle w:val="Paragraph"/>
            </w:pPr>
            <w:r>
              <w:t>Percentage of the total number of cartons processed that re-circulated because of gap errors</w:t>
            </w:r>
          </w:p>
        </w:tc>
      </w:tr>
      <w:tr w:rsidR="00DE4013" w:rsidTr="00196CC6">
        <w:tc>
          <w:tcPr>
            <w:tcW w:w="2988" w:type="dxa"/>
          </w:tcPr>
          <w:p w:rsidR="00DE4013" w:rsidRDefault="00DE4013" w:rsidP="00196CC6">
            <w:pPr>
              <w:pStyle w:val="Paragraph"/>
              <w:rPr>
                <w:b/>
              </w:rPr>
            </w:pPr>
            <w:r>
              <w:rPr>
                <w:b/>
              </w:rPr>
              <w:t>Not assigned</w:t>
            </w:r>
          </w:p>
        </w:tc>
        <w:tc>
          <w:tcPr>
            <w:tcW w:w="5868" w:type="dxa"/>
            <w:gridSpan w:val="2"/>
          </w:tcPr>
          <w:p w:rsidR="00DE4013" w:rsidRDefault="00DE4013" w:rsidP="00196CC6">
            <w:pPr>
              <w:pStyle w:val="Paragraph"/>
            </w:pPr>
            <w:r>
              <w:t>Number of re-circulations caused because a destination lane was not assigned</w:t>
            </w:r>
          </w:p>
          <w:p w:rsidR="00DE4013" w:rsidRDefault="00DE4013" w:rsidP="00196CC6">
            <w:pPr>
              <w:pStyle w:val="Paragraph"/>
            </w:pPr>
            <w:r>
              <w:t>Percentage of the total number of cartons processed that re-circulated because a destination lane was not assigned</w:t>
            </w:r>
          </w:p>
        </w:tc>
      </w:tr>
      <w:tr w:rsidR="00DE4013" w:rsidTr="00196CC6">
        <w:tc>
          <w:tcPr>
            <w:tcW w:w="2988" w:type="dxa"/>
          </w:tcPr>
          <w:p w:rsidR="00DE4013" w:rsidRDefault="00DE4013" w:rsidP="00196CC6">
            <w:pPr>
              <w:pStyle w:val="Paragraph"/>
              <w:rPr>
                <w:b/>
              </w:rPr>
            </w:pPr>
            <w:r>
              <w:rPr>
                <w:b/>
              </w:rPr>
              <w:t>Lane Full</w:t>
            </w:r>
          </w:p>
        </w:tc>
        <w:tc>
          <w:tcPr>
            <w:tcW w:w="5868" w:type="dxa"/>
            <w:gridSpan w:val="2"/>
          </w:tcPr>
          <w:p w:rsidR="00DE4013" w:rsidRDefault="00DE4013" w:rsidP="00196CC6">
            <w:pPr>
              <w:pStyle w:val="Paragraph"/>
            </w:pPr>
            <w:r>
              <w:t>Number of re-circulations caused by a full destination lane</w:t>
            </w:r>
          </w:p>
          <w:p w:rsidR="00DE4013" w:rsidRDefault="00DE4013" w:rsidP="00196CC6">
            <w:pPr>
              <w:pStyle w:val="Paragraph"/>
            </w:pPr>
            <w:r>
              <w:t>Percentage of the total number of cartons processed that re-circulated because of a full destination lane</w:t>
            </w:r>
          </w:p>
        </w:tc>
      </w:tr>
      <w:tr w:rsidR="00DE4013" w:rsidTr="00196CC6">
        <w:tc>
          <w:tcPr>
            <w:tcW w:w="2988" w:type="dxa"/>
          </w:tcPr>
          <w:p w:rsidR="00DE4013" w:rsidRDefault="00DE4013" w:rsidP="00196CC6">
            <w:pPr>
              <w:pStyle w:val="Paragraph"/>
              <w:rPr>
                <w:b/>
              </w:rPr>
            </w:pPr>
            <w:r>
              <w:rPr>
                <w:b/>
              </w:rPr>
              <w:t>Lane Disabled</w:t>
            </w:r>
          </w:p>
        </w:tc>
        <w:tc>
          <w:tcPr>
            <w:tcW w:w="5868" w:type="dxa"/>
            <w:gridSpan w:val="2"/>
          </w:tcPr>
          <w:p w:rsidR="00DE4013" w:rsidRDefault="00DE4013" w:rsidP="00196CC6">
            <w:pPr>
              <w:pStyle w:val="Paragraph"/>
            </w:pPr>
            <w:r>
              <w:t>Number of re-circulations caused by a disabled destination lane</w:t>
            </w:r>
          </w:p>
          <w:p w:rsidR="00DE4013" w:rsidRDefault="00DE4013" w:rsidP="00196CC6">
            <w:pPr>
              <w:pStyle w:val="Paragraph"/>
            </w:pPr>
            <w:r>
              <w:t>Percentage of the total number of cartons processed that re-circulated because of a disabled destination lane</w:t>
            </w:r>
          </w:p>
        </w:tc>
      </w:tr>
      <w:tr w:rsidR="00DE4013" w:rsidTr="00196CC6">
        <w:tc>
          <w:tcPr>
            <w:tcW w:w="2988" w:type="dxa"/>
          </w:tcPr>
          <w:p w:rsidR="00DE4013" w:rsidRDefault="00DE4013" w:rsidP="00196CC6">
            <w:pPr>
              <w:pStyle w:val="Paragraph"/>
              <w:rPr>
                <w:b/>
              </w:rPr>
            </w:pPr>
            <w:r>
              <w:rPr>
                <w:b/>
              </w:rPr>
              <w:t>Misfire</w:t>
            </w:r>
          </w:p>
        </w:tc>
        <w:tc>
          <w:tcPr>
            <w:tcW w:w="5868" w:type="dxa"/>
            <w:gridSpan w:val="2"/>
          </w:tcPr>
          <w:p w:rsidR="00DE4013" w:rsidRDefault="00DE4013" w:rsidP="00196CC6">
            <w:pPr>
              <w:pStyle w:val="Paragraph"/>
            </w:pPr>
            <w:r>
              <w:t>Number of re-circulations caused by a divert failure</w:t>
            </w:r>
          </w:p>
          <w:p w:rsidR="00DE4013" w:rsidRDefault="00DE4013" w:rsidP="00196CC6">
            <w:pPr>
              <w:pStyle w:val="Paragraph"/>
            </w:pPr>
            <w:r>
              <w:lastRenderedPageBreak/>
              <w:t>Percentage of the total number of cartons processed that re-circulated because of a divert failure</w:t>
            </w:r>
          </w:p>
        </w:tc>
      </w:tr>
      <w:tr w:rsidR="00DE4013" w:rsidTr="00196CC6">
        <w:tc>
          <w:tcPr>
            <w:tcW w:w="2988" w:type="dxa"/>
          </w:tcPr>
          <w:p w:rsidR="00DE4013" w:rsidRDefault="00DE4013" w:rsidP="00196CC6">
            <w:pPr>
              <w:pStyle w:val="Paragraph"/>
              <w:rPr>
                <w:b/>
              </w:rPr>
            </w:pPr>
            <w:r>
              <w:rPr>
                <w:b/>
              </w:rPr>
              <w:lastRenderedPageBreak/>
              <w:t>Scanner error</w:t>
            </w:r>
          </w:p>
        </w:tc>
        <w:tc>
          <w:tcPr>
            <w:tcW w:w="5868" w:type="dxa"/>
            <w:gridSpan w:val="2"/>
          </w:tcPr>
          <w:p w:rsidR="00DE4013" w:rsidRDefault="00DE4013" w:rsidP="00196CC6">
            <w:pPr>
              <w:pStyle w:val="Paragraph"/>
            </w:pPr>
            <w:r>
              <w:t>Number of re-circulations caused by a scanner error</w:t>
            </w:r>
          </w:p>
          <w:p w:rsidR="00DE4013" w:rsidRDefault="00DE4013" w:rsidP="00196CC6">
            <w:pPr>
              <w:pStyle w:val="Paragraph"/>
            </w:pPr>
            <w:r>
              <w:t>Percentage of the total number of cartons processed that re-circulated because of a scanner error</w:t>
            </w:r>
          </w:p>
        </w:tc>
      </w:tr>
    </w:tbl>
    <w:p w:rsidR="00DE4013" w:rsidRDefault="00DE4013" w:rsidP="00DE4013">
      <w:pPr>
        <w:pStyle w:val="Paragraph"/>
      </w:pPr>
    </w:p>
    <w:p w:rsidR="00DE4013" w:rsidRDefault="00DE4013" w:rsidP="00DE4013">
      <w:pPr>
        <w:pStyle w:val="Ttulo2"/>
        <w:keepNext w:val="0"/>
      </w:pPr>
      <w:bookmarkStart w:id="84" w:name="_Toc157838851"/>
      <w:bookmarkStart w:id="85" w:name="_Toc166049640"/>
      <w:bookmarkStart w:id="86" w:name="_Toc350710872"/>
      <w:r>
        <w:t xml:space="preserve">CSS Main Screen </w:t>
      </w:r>
      <w:r w:rsidR="00E11117">
        <w:t>Waves</w:t>
      </w:r>
      <w:r>
        <w:t xml:space="preserve"> Tab</w:t>
      </w:r>
      <w:bookmarkEnd w:id="84"/>
      <w:bookmarkEnd w:id="85"/>
      <w:bookmarkEnd w:id="86"/>
    </w:p>
    <w:p w:rsidR="00DE4013" w:rsidRDefault="00DE4013" w:rsidP="00DE4013">
      <w:pPr>
        <w:pStyle w:val="Paragraph"/>
      </w:pPr>
      <w:r>
        <w:t xml:space="preserve">The CSS Main screen </w:t>
      </w:r>
      <w:r>
        <w:rPr>
          <w:b/>
        </w:rPr>
        <w:t>Wave Control</w:t>
      </w:r>
      <w:r>
        <w:t xml:space="preserve"> tab enables the user to set up </w:t>
      </w:r>
      <w:r>
        <w:rPr>
          <w:b/>
        </w:rPr>
        <w:t>Destinations</w:t>
      </w:r>
      <w:r>
        <w:t xml:space="preserve">, </w:t>
      </w:r>
      <w:r w:rsidRPr="005F5F3D">
        <w:rPr>
          <w:b/>
        </w:rPr>
        <w:t>Stores</w:t>
      </w:r>
      <w:r>
        <w:t xml:space="preserve">, </w:t>
      </w:r>
      <w:r w:rsidRPr="002F1993">
        <w:rPr>
          <w:b/>
        </w:rPr>
        <w:t xml:space="preserve">Waves </w:t>
      </w:r>
      <w:r>
        <w:t xml:space="preserve">and </w:t>
      </w:r>
      <w:r w:rsidRPr="002F1993">
        <w:rPr>
          <w:b/>
        </w:rPr>
        <w:t>Routes</w:t>
      </w:r>
      <w:r>
        <w:t>.</w:t>
      </w:r>
    </w:p>
    <w:p w:rsidR="00DE4013" w:rsidRDefault="00DE4013" w:rsidP="00DE4013">
      <w:pPr>
        <w:pStyle w:val="Paragraph"/>
      </w:pPr>
      <w:r>
        <w:t xml:space="preserve">Select the </w:t>
      </w:r>
      <w:r w:rsidRPr="006A0C6E">
        <w:rPr>
          <w:b/>
        </w:rPr>
        <w:t>Waves</w:t>
      </w:r>
      <w:r>
        <w:rPr>
          <w:b/>
        </w:rPr>
        <w:t xml:space="preserve"> Control</w:t>
      </w:r>
      <w:r>
        <w:t xml:space="preserve"> tab on the CSS Main screen to access </w:t>
      </w:r>
      <w:r w:rsidRPr="006A0C6E">
        <w:rPr>
          <w:b/>
        </w:rPr>
        <w:t>Wave</w:t>
      </w:r>
      <w:r>
        <w:rPr>
          <w:b/>
        </w:rPr>
        <w:t xml:space="preserve"> Control</w:t>
      </w:r>
      <w:r>
        <w:t xml:space="preserve"> functions.</w:t>
      </w:r>
    </w:p>
    <w:p w:rsidR="00DE4013" w:rsidRDefault="00E11117" w:rsidP="00DE4013">
      <w:pPr>
        <w:pStyle w:val="Legenda"/>
      </w:pPr>
      <w:bookmarkStart w:id="87" w:name="_Toc350710730"/>
      <w:r>
        <w:rPr>
          <w:noProof/>
          <w:lang w:val="pt-BR" w:eastAsia="pt-BR"/>
        </w:rPr>
        <w:drawing>
          <wp:anchor distT="91440" distB="91440" distL="114300" distR="114300" simplePos="0" relativeHeight="251713536" behindDoc="0" locked="1" layoutInCell="1" allowOverlap="1" wp14:anchorId="16FD963E" wp14:editId="19797C00">
            <wp:simplePos x="0" y="0"/>
            <wp:positionH relativeFrom="page">
              <wp:align>center</wp:align>
            </wp:positionH>
            <wp:positionV relativeFrom="paragraph">
              <wp:posOffset>91440</wp:posOffset>
            </wp:positionV>
            <wp:extent cx="5943600" cy="4956048"/>
            <wp:effectExtent l="0" t="0" r="0" b="0"/>
            <wp:wrapTopAndBottom/>
            <wp:docPr id="60" name="Picture 60" descr="store mapp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descr="store mapping"/>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2</w:t>
        </w:r>
      </w:fldSimple>
      <w:r w:rsidR="00DE4013">
        <w:t xml:space="preserve"> CSS Main Screen - Waves Tab</w:t>
      </w:r>
      <w:bookmarkEnd w:id="87"/>
    </w:p>
    <w:p w:rsidR="00DE4013" w:rsidRDefault="00DE4013" w:rsidP="00DE4013">
      <w:pPr>
        <w:pStyle w:val="Paragraph"/>
      </w:pPr>
      <w:r>
        <w:t xml:space="preserve">CSS defines a </w:t>
      </w:r>
      <w:r>
        <w:rPr>
          <w:b/>
        </w:rPr>
        <w:t>Destination</w:t>
      </w:r>
      <w:r>
        <w:t xml:space="preserve"> as a designation for the physical conveyor path from the sorter main conveyor to the destination conveyors to which cartons are routed.</w:t>
      </w:r>
    </w:p>
    <w:p w:rsidR="00DE4013" w:rsidRDefault="00DE4013" w:rsidP="00DE4013">
      <w:pPr>
        <w:pStyle w:val="Paragraph"/>
      </w:pPr>
      <w:r>
        <w:lastRenderedPageBreak/>
        <w:t xml:space="preserve">CSS defines a </w:t>
      </w:r>
      <w:r w:rsidRPr="005D39FF">
        <w:rPr>
          <w:b/>
        </w:rPr>
        <w:t>Store</w:t>
      </w:r>
      <w:r>
        <w:t xml:space="preserve"> as an alphanumeric designation for the destination addresses to which cartons must be shipped. (For retail distribution centers this is typically the stores to which they ship merchandise but logically it could be other distribution centers or warehouse locations).</w:t>
      </w:r>
    </w:p>
    <w:p w:rsidR="00DE4013" w:rsidRDefault="00DE4013" w:rsidP="00DE4013">
      <w:pPr>
        <w:pStyle w:val="Paragraph"/>
      </w:pPr>
      <w:r>
        <w:t xml:space="preserve">CSS defines a </w:t>
      </w:r>
      <w:r w:rsidRPr="005D39FF">
        <w:rPr>
          <w:b/>
        </w:rPr>
        <w:t>Route</w:t>
      </w:r>
      <w:r>
        <w:t xml:space="preserve"> as a single </w:t>
      </w:r>
      <w:r w:rsidRPr="005D39FF">
        <w:rPr>
          <w:b/>
        </w:rPr>
        <w:t>Store</w:t>
      </w:r>
      <w:r>
        <w:t xml:space="preserve"> or group of </w:t>
      </w:r>
      <w:r w:rsidRPr="005D39FF">
        <w:rPr>
          <w:b/>
        </w:rPr>
        <w:t>Stores</w:t>
      </w:r>
      <w:r>
        <w:t xml:space="preserve"> that can be assigned to a </w:t>
      </w:r>
      <w:r w:rsidRPr="005D39FF">
        <w:rPr>
          <w:b/>
        </w:rPr>
        <w:t>Wave</w:t>
      </w:r>
      <w:r>
        <w:t>.</w:t>
      </w:r>
    </w:p>
    <w:p w:rsidR="00DE4013" w:rsidRPr="005D39FF" w:rsidRDefault="00DE4013" w:rsidP="00DE4013">
      <w:pPr>
        <w:pStyle w:val="Paragraph"/>
      </w:pPr>
      <w:r>
        <w:t xml:space="preserve">CSS defines a Wave as a preset assignment of </w:t>
      </w:r>
      <w:r w:rsidRPr="00454C89">
        <w:rPr>
          <w:b/>
        </w:rPr>
        <w:t>Routes</w:t>
      </w:r>
      <w:r>
        <w:t xml:space="preserve"> to </w:t>
      </w:r>
      <w:r>
        <w:rPr>
          <w:b/>
        </w:rPr>
        <w:t>Destinations</w:t>
      </w:r>
      <w:r>
        <w:t>.</w:t>
      </w:r>
    </w:p>
    <w:p w:rsidR="00DE4013" w:rsidRDefault="00DE4013" w:rsidP="00DE4013">
      <w:pPr>
        <w:pStyle w:val="Paragraph"/>
      </w:pPr>
      <w:r>
        <w:t xml:space="preserve">The CSS </w:t>
      </w:r>
      <w:r w:rsidRPr="00454C89">
        <w:rPr>
          <w:b/>
        </w:rPr>
        <w:t>Wave</w:t>
      </w:r>
      <w:r>
        <w:rPr>
          <w:b/>
        </w:rPr>
        <w:t xml:space="preserve"> Control</w:t>
      </w:r>
      <w:r>
        <w:t xml:space="preserve"> tab on the CSS Main screen displays a list of the </w:t>
      </w:r>
      <w:r w:rsidRPr="00454C89">
        <w:rPr>
          <w:b/>
        </w:rPr>
        <w:t>Available Waves</w:t>
      </w:r>
      <w:r>
        <w:t xml:space="preserve">. The </w:t>
      </w:r>
      <w:r>
        <w:rPr>
          <w:b/>
        </w:rPr>
        <w:t>Destination</w:t>
      </w:r>
      <w:r>
        <w:t xml:space="preserve"> assignments for the active </w:t>
      </w:r>
      <w:r w:rsidRPr="00454C89">
        <w:rPr>
          <w:b/>
        </w:rPr>
        <w:t>Wave</w:t>
      </w:r>
      <w:r>
        <w:t xml:space="preserve"> display next to the list of </w:t>
      </w:r>
      <w:r w:rsidRPr="00454C89">
        <w:rPr>
          <w:b/>
        </w:rPr>
        <w:t>Waves</w:t>
      </w:r>
      <w:r>
        <w:t xml:space="preserve">. If no </w:t>
      </w:r>
      <w:r w:rsidRPr="00454C89">
        <w:rPr>
          <w:b/>
        </w:rPr>
        <w:t>Wave</w:t>
      </w:r>
      <w:r>
        <w:t xml:space="preserve"> is active this field remains blank.</w:t>
      </w:r>
    </w:p>
    <w:p w:rsidR="00DE4013" w:rsidRDefault="00DE4013" w:rsidP="00DE4013">
      <w:pPr>
        <w:pStyle w:val="Paragraph"/>
      </w:pPr>
      <w:r>
        <w:t xml:space="preserve">To start a </w:t>
      </w:r>
      <w:r w:rsidRPr="00454C89">
        <w:rPr>
          <w:b/>
        </w:rPr>
        <w:t>Wave</w:t>
      </w:r>
      <w:r>
        <w:t xml:space="preserve"> select a </w:t>
      </w:r>
      <w:r w:rsidRPr="00454C89">
        <w:rPr>
          <w:b/>
        </w:rPr>
        <w:t>Wave</w:t>
      </w:r>
      <w:r>
        <w:t xml:space="preserve"> from the list of </w:t>
      </w:r>
      <w:r w:rsidRPr="00454C89">
        <w:rPr>
          <w:b/>
        </w:rPr>
        <w:t>Available Waves</w:t>
      </w:r>
      <w:r>
        <w:t xml:space="preserve"> and choose </w:t>
      </w:r>
      <w:r w:rsidRPr="00454C89">
        <w:rPr>
          <w:b/>
        </w:rPr>
        <w:t>Start</w:t>
      </w:r>
      <w:r>
        <w:t xml:space="preserve">. The </w:t>
      </w:r>
      <w:r w:rsidRPr="00E63DB0">
        <w:rPr>
          <w:b/>
        </w:rPr>
        <w:t>Wave</w:t>
      </w:r>
      <w:r>
        <w:t xml:space="preserve"> starts, </w:t>
      </w:r>
      <w:r>
        <w:rPr>
          <w:b/>
        </w:rPr>
        <w:t>Destination</w:t>
      </w:r>
      <w:r>
        <w:t xml:space="preserve"> assignments for the </w:t>
      </w:r>
      <w:r w:rsidRPr="00454C89">
        <w:rPr>
          <w:b/>
        </w:rPr>
        <w:t>Wave</w:t>
      </w:r>
      <w:r>
        <w:t xml:space="preserve"> display and the </w:t>
      </w:r>
      <w:r w:rsidRPr="00454C89">
        <w:rPr>
          <w:b/>
        </w:rPr>
        <w:t>Start</w:t>
      </w:r>
      <w:r>
        <w:t xml:space="preserve"> button changes to a </w:t>
      </w:r>
      <w:r w:rsidRPr="00454C89">
        <w:rPr>
          <w:b/>
        </w:rPr>
        <w:t>Stop</w:t>
      </w:r>
      <w:r>
        <w:t xml:space="preserve"> button. Only one </w:t>
      </w:r>
      <w:r w:rsidRPr="00454C89">
        <w:rPr>
          <w:b/>
        </w:rPr>
        <w:t>Wave</w:t>
      </w:r>
      <w:r>
        <w:t xml:space="preserve"> can be active at a time so to </w:t>
      </w:r>
      <w:r w:rsidRPr="00454C89">
        <w:rPr>
          <w:b/>
        </w:rPr>
        <w:t>Start</w:t>
      </w:r>
      <w:r>
        <w:t xml:space="preserve"> a new </w:t>
      </w:r>
      <w:r w:rsidRPr="00454C89">
        <w:rPr>
          <w:b/>
        </w:rPr>
        <w:t>Wave</w:t>
      </w:r>
      <w:r>
        <w:t xml:space="preserve"> the active </w:t>
      </w:r>
      <w:r w:rsidRPr="00E63DB0">
        <w:rPr>
          <w:b/>
        </w:rPr>
        <w:t>Wave</w:t>
      </w:r>
      <w:r>
        <w:t xml:space="preserve"> must be stopped.</w:t>
      </w:r>
    </w:p>
    <w:p w:rsidR="00DE4013" w:rsidRPr="003029A0" w:rsidRDefault="00DE4013" w:rsidP="00DE4013">
      <w:pPr>
        <w:pStyle w:val="Paragraph"/>
      </w:pPr>
      <w:r>
        <w:t xml:space="preserve">When configured for Store to Lane Mapping instead of a </w:t>
      </w:r>
      <w:r w:rsidRPr="003029A0">
        <w:rPr>
          <w:b/>
        </w:rPr>
        <w:t>Wave Control</w:t>
      </w:r>
      <w:r>
        <w:t xml:space="preserve"> tab on the CSS Main screen there is a </w:t>
      </w:r>
      <w:r w:rsidRPr="003029A0">
        <w:rPr>
          <w:b/>
        </w:rPr>
        <w:t>Store Mapping</w:t>
      </w:r>
      <w:r>
        <w:t xml:space="preserve"> tab.</w:t>
      </w:r>
    </w:p>
    <w:p w:rsidR="00DE4013" w:rsidRPr="005F5F3D" w:rsidRDefault="00DE4013" w:rsidP="00DE4013">
      <w:pPr>
        <w:pStyle w:val="Ttulo3"/>
      </w:pPr>
      <w:bookmarkStart w:id="88" w:name="_Toc350710873"/>
      <w:r>
        <w:t>Sorter Destinations</w:t>
      </w:r>
      <w:bookmarkEnd w:id="88"/>
    </w:p>
    <w:p w:rsidR="00DE4013" w:rsidRDefault="00DE4013" w:rsidP="00DE4013">
      <w:pPr>
        <w:pStyle w:val="Paragraph"/>
      </w:pPr>
      <w:r>
        <w:t xml:space="preserve">CSS Destinations are designations for the physical lanes on the sorter. The lanes are typically numbered in sequence with some lanes having special assignments such as No Read or </w:t>
      </w:r>
      <w:proofErr w:type="spellStart"/>
      <w:r>
        <w:t>Recirc</w:t>
      </w:r>
      <w:proofErr w:type="spellEnd"/>
      <w:r>
        <w:t xml:space="preserve"> and the rest assigned to shipping destinations (</w:t>
      </w:r>
      <w:r w:rsidRPr="005F5F3D">
        <w:rPr>
          <w:b/>
        </w:rPr>
        <w:t>Routes</w:t>
      </w:r>
      <w:r>
        <w:t>).</w:t>
      </w:r>
    </w:p>
    <w:p w:rsidR="00DE4013" w:rsidRDefault="00DE4013" w:rsidP="00DE4013">
      <w:pPr>
        <w:pStyle w:val="Paragraph"/>
      </w:pPr>
      <w:r>
        <w:t xml:space="preserve">To manage sorter destinations select the </w:t>
      </w:r>
      <w:r>
        <w:rPr>
          <w:b/>
        </w:rPr>
        <w:t>Wave Control</w:t>
      </w:r>
      <w:r>
        <w:t xml:space="preserve"> tab on the CSS Main screen and choose </w:t>
      </w:r>
      <w:r>
        <w:rPr>
          <w:b/>
        </w:rPr>
        <w:t>Destinations</w:t>
      </w:r>
      <w:r>
        <w:t>.</w:t>
      </w:r>
    </w:p>
    <w:p w:rsidR="00DE4013" w:rsidRDefault="00E11117" w:rsidP="00DE4013">
      <w:pPr>
        <w:pStyle w:val="Legenda"/>
      </w:pPr>
      <w:bookmarkStart w:id="89" w:name="_Toc350710731"/>
      <w:r>
        <w:rPr>
          <w:noProof/>
          <w:lang w:val="pt-BR" w:eastAsia="pt-BR"/>
        </w:rPr>
        <w:drawing>
          <wp:anchor distT="91440" distB="91440" distL="114300" distR="114300" simplePos="0" relativeHeight="251714560" behindDoc="0" locked="1" layoutInCell="1" allowOverlap="1" wp14:anchorId="6496DDAC" wp14:editId="0AC2E8E1">
            <wp:simplePos x="0" y="0"/>
            <wp:positionH relativeFrom="page">
              <wp:align>center</wp:align>
            </wp:positionH>
            <wp:positionV relativeFrom="paragraph">
              <wp:posOffset>91440</wp:posOffset>
            </wp:positionV>
            <wp:extent cx="3730752" cy="2971800"/>
            <wp:effectExtent l="0" t="0" r="3175" b="0"/>
            <wp:wrapTopAndBottom/>
            <wp:docPr id="61" name="Picture 61" descr="exception lan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descr="exception lanes"/>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30752" cy="2971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3</w:t>
        </w:r>
      </w:fldSimple>
      <w:r w:rsidR="00DE4013">
        <w:t xml:space="preserve"> CSS Lane Editor Screen</w:t>
      </w:r>
      <w:bookmarkEnd w:id="89"/>
    </w:p>
    <w:p w:rsidR="00DE4013" w:rsidRDefault="00DE4013" w:rsidP="00DE4013">
      <w:pPr>
        <w:pStyle w:val="Paragraph"/>
      </w:pPr>
      <w:r>
        <w:t xml:space="preserve">Each physical lane on the sorter must have a logical </w:t>
      </w:r>
      <w:r>
        <w:rPr>
          <w:b/>
        </w:rPr>
        <w:t>Destination</w:t>
      </w:r>
      <w:r w:rsidRPr="00810E31">
        <w:rPr>
          <w:b/>
        </w:rPr>
        <w:t xml:space="preserve"> ID</w:t>
      </w:r>
      <w:r>
        <w:t xml:space="preserve"> assignment. The </w:t>
      </w:r>
      <w:r w:rsidRPr="00810E31">
        <w:rPr>
          <w:b/>
        </w:rPr>
        <w:t>Description</w:t>
      </w:r>
      <w:r>
        <w:t xml:space="preserve"> assigned is optional. </w:t>
      </w:r>
    </w:p>
    <w:p w:rsidR="00DE4013" w:rsidRDefault="00DE4013" w:rsidP="00DE4013">
      <w:pPr>
        <w:pStyle w:val="Paragraph"/>
      </w:pPr>
      <w:r>
        <w:t xml:space="preserve">To designate a destination for a special purpose such as </w:t>
      </w:r>
      <w:r w:rsidRPr="00810E31">
        <w:rPr>
          <w:b/>
        </w:rPr>
        <w:t>No Information</w:t>
      </w:r>
      <w:r>
        <w:t xml:space="preserve">, </w:t>
      </w:r>
      <w:r w:rsidRPr="00810E31">
        <w:rPr>
          <w:b/>
        </w:rPr>
        <w:t>No Read</w:t>
      </w:r>
      <w:r>
        <w:t xml:space="preserve">, </w:t>
      </w:r>
      <w:r w:rsidRPr="00810E31">
        <w:rPr>
          <w:b/>
        </w:rPr>
        <w:t>Label Conflict</w:t>
      </w:r>
      <w:r>
        <w:t xml:space="preserve">, or </w:t>
      </w:r>
      <w:r w:rsidRPr="00810E31">
        <w:rPr>
          <w:b/>
        </w:rPr>
        <w:t>Invalid Label</w:t>
      </w:r>
      <w:r>
        <w:t xml:space="preserve"> choose the lane from the list box next to the indicated special purpose.</w:t>
      </w:r>
    </w:p>
    <w:p w:rsidR="00DE4013" w:rsidRDefault="00DE4013" w:rsidP="00DE4013">
      <w:pPr>
        <w:pStyle w:val="Paragraph"/>
      </w:pPr>
      <w:r>
        <w:t>CSS routes cartons to special purpose lanes when it is unable to determine a shipping destination lane based on the input from the Induction scanner.</w:t>
      </w:r>
    </w:p>
    <w:p w:rsidR="00DE4013" w:rsidRDefault="00DE4013" w:rsidP="00DE4013">
      <w:pPr>
        <w:pStyle w:val="Paragraph"/>
      </w:pPr>
      <w:r>
        <w:t xml:space="preserve">Special </w:t>
      </w:r>
      <w:smartTag w:uri="urn:schemas-microsoft-com:office:smarttags" w:element="Street">
        <w:smartTag w:uri="urn:schemas-microsoft-com:office:smarttags" w:element="address">
          <w:r>
            <w:t>Purpose Lane</w:t>
          </w:r>
        </w:smartTag>
      </w:smartTag>
      <w:r>
        <w:t xml:space="preserve"> assignments include:</w:t>
      </w:r>
    </w:p>
    <w:p w:rsidR="00DE4013" w:rsidRDefault="00DE4013" w:rsidP="00DE4013">
      <w:pPr>
        <w:pStyle w:val="Paragraph"/>
      </w:pPr>
    </w:p>
    <w:tbl>
      <w:tblPr>
        <w:tblStyle w:val="Tabelacomgrade"/>
        <w:tblW w:w="0" w:type="auto"/>
        <w:tblLook w:val="01E0" w:firstRow="1" w:lastRow="1" w:firstColumn="1" w:lastColumn="1" w:noHBand="0" w:noVBand="0"/>
      </w:tblPr>
      <w:tblGrid>
        <w:gridCol w:w="2448"/>
        <w:gridCol w:w="6408"/>
      </w:tblGrid>
      <w:tr w:rsidR="00DE4013" w:rsidTr="00196CC6">
        <w:tc>
          <w:tcPr>
            <w:tcW w:w="2448" w:type="dxa"/>
            <w:shd w:val="clear" w:color="auto" w:fill="D9D9D9"/>
          </w:tcPr>
          <w:p w:rsidR="00DE4013" w:rsidRPr="000C43D1" w:rsidRDefault="00DE4013" w:rsidP="00196CC6">
            <w:pPr>
              <w:pStyle w:val="Paragraph"/>
              <w:jc w:val="center"/>
              <w:rPr>
                <w:b/>
              </w:rPr>
            </w:pPr>
            <w:r>
              <w:rPr>
                <w:b/>
              </w:rPr>
              <w:lastRenderedPageBreak/>
              <w:t xml:space="preserve">Special </w:t>
            </w:r>
            <w:smartTag w:uri="urn:schemas-microsoft-com:office:smarttags" w:element="Street">
              <w:smartTag w:uri="urn:schemas-microsoft-com:office:smarttags" w:element="address">
                <w:r>
                  <w:rPr>
                    <w:b/>
                  </w:rPr>
                  <w:t>Purpose Lane</w:t>
                </w:r>
              </w:smartTag>
            </w:smartTag>
          </w:p>
        </w:tc>
        <w:tc>
          <w:tcPr>
            <w:tcW w:w="6408" w:type="dxa"/>
            <w:shd w:val="clear" w:color="auto" w:fill="D9D9D9"/>
          </w:tcPr>
          <w:p w:rsidR="00DE4013" w:rsidRPr="000C43D1" w:rsidRDefault="00DE4013" w:rsidP="00196CC6">
            <w:pPr>
              <w:pStyle w:val="Paragraph"/>
              <w:jc w:val="center"/>
              <w:rPr>
                <w:b/>
              </w:rPr>
            </w:pPr>
            <w:r w:rsidRPr="000C43D1">
              <w:rPr>
                <w:b/>
              </w:rPr>
              <w:t>Description</w:t>
            </w:r>
          </w:p>
        </w:tc>
      </w:tr>
      <w:tr w:rsidR="00DE4013" w:rsidTr="00196CC6">
        <w:tc>
          <w:tcPr>
            <w:tcW w:w="2448" w:type="dxa"/>
          </w:tcPr>
          <w:p w:rsidR="00DE4013" w:rsidRPr="00B20B7D" w:rsidRDefault="00DE4013" w:rsidP="00196CC6">
            <w:pPr>
              <w:pStyle w:val="Paragraph"/>
              <w:rPr>
                <w:b/>
              </w:rPr>
            </w:pPr>
            <w:r w:rsidRPr="00B20B7D">
              <w:rPr>
                <w:b/>
              </w:rPr>
              <w:t>No Information</w:t>
            </w:r>
          </w:p>
        </w:tc>
        <w:tc>
          <w:tcPr>
            <w:tcW w:w="6408" w:type="dxa"/>
          </w:tcPr>
          <w:p w:rsidR="00DE4013" w:rsidRDefault="00DE4013" w:rsidP="00196CC6">
            <w:pPr>
              <w:pStyle w:val="Paragraph"/>
            </w:pPr>
            <w:r>
              <w:t>CSS does not find the Carton ID in the database</w:t>
            </w:r>
          </w:p>
        </w:tc>
      </w:tr>
      <w:tr w:rsidR="00DE4013" w:rsidTr="00196CC6">
        <w:tc>
          <w:tcPr>
            <w:tcW w:w="2448" w:type="dxa"/>
          </w:tcPr>
          <w:p w:rsidR="00DE4013" w:rsidRPr="00B20B7D" w:rsidRDefault="00DE4013" w:rsidP="00196CC6">
            <w:pPr>
              <w:pStyle w:val="Paragraph"/>
              <w:rPr>
                <w:b/>
              </w:rPr>
            </w:pPr>
            <w:r w:rsidRPr="00B20B7D">
              <w:rPr>
                <w:b/>
              </w:rPr>
              <w:t>No Read</w:t>
            </w:r>
          </w:p>
        </w:tc>
        <w:tc>
          <w:tcPr>
            <w:tcW w:w="6408" w:type="dxa"/>
          </w:tcPr>
          <w:p w:rsidR="00DE4013" w:rsidRPr="00810E31" w:rsidRDefault="00DE4013" w:rsidP="00196CC6">
            <w:pPr>
              <w:pStyle w:val="Paragraph"/>
            </w:pPr>
            <w:r w:rsidRPr="00810E31">
              <w:t xml:space="preserve">The Induction scanner cannot read a </w:t>
            </w:r>
            <w:r>
              <w:t>barcode on the carton</w:t>
            </w:r>
          </w:p>
        </w:tc>
      </w:tr>
      <w:tr w:rsidR="00DE4013" w:rsidTr="00196CC6">
        <w:tc>
          <w:tcPr>
            <w:tcW w:w="2448" w:type="dxa"/>
          </w:tcPr>
          <w:p w:rsidR="00DE4013" w:rsidRPr="00B20B7D" w:rsidRDefault="00DE4013" w:rsidP="00196CC6">
            <w:pPr>
              <w:pStyle w:val="Paragraph"/>
              <w:rPr>
                <w:b/>
              </w:rPr>
            </w:pPr>
            <w:r w:rsidRPr="00B20B7D">
              <w:rPr>
                <w:b/>
              </w:rPr>
              <w:t>Label Conflict</w:t>
            </w:r>
          </w:p>
        </w:tc>
        <w:tc>
          <w:tcPr>
            <w:tcW w:w="6408" w:type="dxa"/>
          </w:tcPr>
          <w:p w:rsidR="00DE4013" w:rsidRPr="00810E31" w:rsidRDefault="00DE4013" w:rsidP="00196CC6">
            <w:pPr>
              <w:pStyle w:val="Paragraph"/>
            </w:pPr>
            <w:r>
              <w:t>CSS has detected the same Carton ID previously</w:t>
            </w:r>
          </w:p>
        </w:tc>
      </w:tr>
      <w:tr w:rsidR="00DE4013" w:rsidTr="00196CC6">
        <w:tc>
          <w:tcPr>
            <w:tcW w:w="2448" w:type="dxa"/>
          </w:tcPr>
          <w:p w:rsidR="00DE4013" w:rsidRPr="00B20B7D" w:rsidRDefault="00DE4013" w:rsidP="00196CC6">
            <w:pPr>
              <w:pStyle w:val="Paragraph"/>
              <w:rPr>
                <w:b/>
              </w:rPr>
            </w:pPr>
            <w:r w:rsidRPr="00B20B7D">
              <w:rPr>
                <w:b/>
              </w:rPr>
              <w:t xml:space="preserve">Invalid Label </w:t>
            </w:r>
          </w:p>
        </w:tc>
        <w:tc>
          <w:tcPr>
            <w:tcW w:w="6408" w:type="dxa"/>
          </w:tcPr>
          <w:p w:rsidR="00DE4013" w:rsidRDefault="00DE4013" w:rsidP="00196CC6">
            <w:pPr>
              <w:pStyle w:val="Paragraph"/>
            </w:pPr>
            <w:r>
              <w:t>The label value input from the scanner does not conform to the label descriptor configured for the database</w:t>
            </w:r>
          </w:p>
        </w:tc>
      </w:tr>
    </w:tbl>
    <w:p w:rsidR="00DE4013" w:rsidRDefault="00DE4013" w:rsidP="00DE4013">
      <w:pPr>
        <w:pStyle w:val="Paragraph"/>
      </w:pPr>
    </w:p>
    <w:p w:rsidR="00DE4013" w:rsidRDefault="00DE4013" w:rsidP="00DE4013">
      <w:pPr>
        <w:pStyle w:val="Paragraph"/>
      </w:pPr>
      <w:r>
        <w:t>In most cases a single lane is designated for special purpose handling.</w:t>
      </w:r>
    </w:p>
    <w:p w:rsidR="00DE4013" w:rsidRDefault="00DE4013" w:rsidP="00DE4013">
      <w:pPr>
        <w:pStyle w:val="Ttulo3"/>
      </w:pPr>
      <w:bookmarkStart w:id="90" w:name="_Toc350710874"/>
      <w:r>
        <w:t>Stores</w:t>
      </w:r>
      <w:bookmarkEnd w:id="90"/>
    </w:p>
    <w:p w:rsidR="00DE4013" w:rsidRDefault="00DE4013" w:rsidP="00DE4013">
      <w:pPr>
        <w:pStyle w:val="Paragraph"/>
      </w:pPr>
      <w:r>
        <w:t xml:space="preserve">CSS Stores represent the destinations to which a warehouse or distribution center ships. CSS maintains a record for each store destination. To edit the stores in the system choose </w:t>
      </w:r>
      <w:r w:rsidRPr="0040489F">
        <w:rPr>
          <w:b/>
        </w:rPr>
        <w:t>Stores…</w:t>
      </w:r>
      <w:r>
        <w:t xml:space="preserve"> to open the Stores screen.</w:t>
      </w:r>
    </w:p>
    <w:p w:rsidR="00DE4013" w:rsidRDefault="00DE4013" w:rsidP="00DE4013">
      <w:pPr>
        <w:pStyle w:val="Paragraph"/>
      </w:pPr>
      <w:r>
        <w:t xml:space="preserve">Enter the appropriate </w:t>
      </w:r>
      <w:r w:rsidRPr="002259A9">
        <w:rPr>
          <w:b/>
        </w:rPr>
        <w:t>Name</w:t>
      </w:r>
      <w:r>
        <w:t xml:space="preserve">, </w:t>
      </w:r>
      <w:r w:rsidRPr="002259A9">
        <w:rPr>
          <w:b/>
        </w:rPr>
        <w:t>Description</w:t>
      </w:r>
      <w:r>
        <w:t xml:space="preserve"> and address information for the store.</w:t>
      </w:r>
    </w:p>
    <w:p w:rsidR="00DE4013" w:rsidRDefault="00DE4013" w:rsidP="00DE4013">
      <w:pPr>
        <w:pStyle w:val="Paragraph"/>
      </w:pPr>
      <w:proofErr w:type="spellStart"/>
      <w:r w:rsidRPr="002259A9">
        <w:rPr>
          <w:b/>
        </w:rPr>
        <w:t>MaxCartons</w:t>
      </w:r>
      <w:proofErr w:type="spellEnd"/>
      <w:r>
        <w:t xml:space="preserve"> a feature associated with </w:t>
      </w:r>
      <w:proofErr w:type="gramStart"/>
      <w:r w:rsidRPr="002259A9">
        <w:rPr>
          <w:b/>
        </w:rPr>
        <w:t>Waves</w:t>
      </w:r>
      <w:r>
        <w:t>,</w:t>
      </w:r>
      <w:proofErr w:type="gramEnd"/>
      <w:r>
        <w:t xml:space="preserve"> indicates the maximum number of cartons that divert to a store for a </w:t>
      </w:r>
      <w:r w:rsidRPr="002259A9">
        <w:rPr>
          <w:b/>
        </w:rPr>
        <w:t>Wave</w:t>
      </w:r>
      <w:r>
        <w:t xml:space="preserve">. If set to zero all cartons divert. If set </w:t>
      </w:r>
      <w:r>
        <w:rPr>
          <w:rFonts w:cs="Arial"/>
        </w:rPr>
        <w:t>greater than zero</w:t>
      </w:r>
      <w:r>
        <w:t xml:space="preserve"> the specified number of cartons divert then additional cartons re-circulate.</w:t>
      </w:r>
    </w:p>
    <w:p w:rsidR="00DE4013" w:rsidRDefault="00E11117" w:rsidP="00DE4013">
      <w:pPr>
        <w:pStyle w:val="Legenda"/>
      </w:pPr>
      <w:bookmarkStart w:id="91" w:name="_Toc350710732"/>
      <w:r>
        <w:rPr>
          <w:noProof/>
          <w:lang w:val="pt-BR" w:eastAsia="pt-BR"/>
        </w:rPr>
        <w:drawing>
          <wp:anchor distT="91440" distB="91440" distL="114300" distR="114300" simplePos="0" relativeHeight="251715584" behindDoc="0" locked="1" layoutInCell="1" allowOverlap="1" wp14:anchorId="726CA799" wp14:editId="4D668AB3">
            <wp:simplePos x="0" y="0"/>
            <wp:positionH relativeFrom="page">
              <wp:align>center</wp:align>
            </wp:positionH>
            <wp:positionV relativeFrom="paragraph">
              <wp:posOffset>91440</wp:posOffset>
            </wp:positionV>
            <wp:extent cx="5486400" cy="2578608"/>
            <wp:effectExtent l="0" t="0" r="0" b="0"/>
            <wp:wrapTopAndBottom/>
            <wp:docPr id="62" name="Picture 62" descr="stor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descr="stores"/>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257860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4</w:t>
        </w:r>
      </w:fldSimple>
      <w:r w:rsidR="00DE4013">
        <w:t xml:space="preserve"> CSS Stores Screen</w:t>
      </w:r>
      <w:bookmarkEnd w:id="91"/>
    </w:p>
    <w:p w:rsidR="00DE4013" w:rsidRDefault="00DE4013" w:rsidP="00DE4013">
      <w:pPr>
        <w:pStyle w:val="Paragraph"/>
      </w:pPr>
      <w:r>
        <w:t xml:space="preserve">To add a </w:t>
      </w:r>
      <w:r w:rsidRPr="00730B48">
        <w:rPr>
          <w:b/>
        </w:rPr>
        <w:t>Store</w:t>
      </w:r>
      <w:r>
        <w:t xml:space="preserve"> place the cursor at the blank record at the bottom of the data grid and enter the appropriate information. Then choose </w:t>
      </w:r>
      <w:r w:rsidRPr="00730B48">
        <w:rPr>
          <w:b/>
        </w:rPr>
        <w:t>Save</w:t>
      </w:r>
      <w:r>
        <w:t>.</w:t>
      </w:r>
    </w:p>
    <w:p w:rsidR="00DE4013" w:rsidRDefault="00DE4013" w:rsidP="00DE4013">
      <w:pPr>
        <w:pStyle w:val="Paragraph"/>
      </w:pPr>
      <w:r>
        <w:t xml:space="preserve">To print the </w:t>
      </w:r>
      <w:r w:rsidRPr="00730B48">
        <w:rPr>
          <w:b/>
        </w:rPr>
        <w:t>Stores</w:t>
      </w:r>
      <w:r>
        <w:t xml:space="preserve"> list choose </w:t>
      </w:r>
      <w:r w:rsidRPr="00730B48">
        <w:rPr>
          <w:b/>
        </w:rPr>
        <w:t>Print</w:t>
      </w:r>
      <w:r>
        <w:t>. (The computer running the CSS Screens application must be connected to a network printer for this function to work.)</w:t>
      </w:r>
    </w:p>
    <w:p w:rsidR="00DE4013" w:rsidRPr="0040489F" w:rsidRDefault="00DE4013" w:rsidP="00DE4013">
      <w:pPr>
        <w:pStyle w:val="Paragraph"/>
      </w:pPr>
      <w:r>
        <w:t xml:space="preserve">To exit the Stores screen choose </w:t>
      </w:r>
      <w:r w:rsidRPr="00730B48">
        <w:rPr>
          <w:b/>
        </w:rPr>
        <w:t>Exit</w:t>
      </w:r>
      <w:r>
        <w:t>.</w:t>
      </w:r>
    </w:p>
    <w:p w:rsidR="00DE4013" w:rsidRDefault="00DE4013" w:rsidP="00DE4013">
      <w:pPr>
        <w:pStyle w:val="Ttulo3"/>
      </w:pPr>
      <w:bookmarkStart w:id="92" w:name="_Toc350710875"/>
      <w:r>
        <w:t>Routes</w:t>
      </w:r>
      <w:bookmarkEnd w:id="92"/>
    </w:p>
    <w:p w:rsidR="00DE4013" w:rsidRDefault="00DE4013" w:rsidP="00DE4013">
      <w:pPr>
        <w:pStyle w:val="Paragraph"/>
      </w:pPr>
      <w:r>
        <w:t xml:space="preserve">Since a </w:t>
      </w:r>
      <w:r w:rsidRPr="005F5F3D">
        <w:rPr>
          <w:b/>
        </w:rPr>
        <w:t>Wave</w:t>
      </w:r>
      <w:r>
        <w:t xml:space="preserve"> maps </w:t>
      </w:r>
      <w:r w:rsidRPr="005F5F3D">
        <w:rPr>
          <w:b/>
        </w:rPr>
        <w:t>Routes</w:t>
      </w:r>
      <w:r>
        <w:t xml:space="preserve"> to sorter lanes the </w:t>
      </w:r>
      <w:r w:rsidRPr="005F5F3D">
        <w:rPr>
          <w:b/>
        </w:rPr>
        <w:t>Routes</w:t>
      </w:r>
      <w:r>
        <w:t xml:space="preserve"> must be configured before the </w:t>
      </w:r>
      <w:r w:rsidRPr="005F5F3D">
        <w:rPr>
          <w:b/>
        </w:rPr>
        <w:t>Wave</w:t>
      </w:r>
      <w:r>
        <w:t xml:space="preserve"> can be configured. </w:t>
      </w:r>
      <w:smartTag w:uri="urn:schemas-microsoft-com:office:smarttags" w:element="Street">
        <w:smartTag w:uri="urn:schemas-microsoft-com:office:smarttags" w:element="address">
          <w:r>
            <w:t xml:space="preserve">A </w:t>
          </w:r>
          <w:r w:rsidRPr="005F5F3D">
            <w:rPr>
              <w:b/>
            </w:rPr>
            <w:t>Route</w:t>
          </w:r>
        </w:smartTag>
      </w:smartTag>
      <w:r>
        <w:t xml:space="preserve"> may represent a single shipping destination (</w:t>
      </w:r>
      <w:r w:rsidRPr="005F5F3D">
        <w:rPr>
          <w:b/>
        </w:rPr>
        <w:t>Store</w:t>
      </w:r>
      <w:r>
        <w:t>) or a group of shipping destinations (</w:t>
      </w:r>
      <w:r w:rsidRPr="005F5F3D">
        <w:rPr>
          <w:b/>
        </w:rPr>
        <w:t>Stores</w:t>
      </w:r>
      <w:r>
        <w:t xml:space="preserve">). Shipping destinations may or may not be grouped together for many different reasons. A route might represent a single store destination because of the volume of cartons shipped to </w:t>
      </w:r>
      <w:r>
        <w:lastRenderedPageBreak/>
        <w:t xml:space="preserve">the store requires an exclusive run. </w:t>
      </w:r>
      <w:smartTag w:uri="urn:schemas-microsoft-com:office:smarttags" w:element="Street">
        <w:smartTag w:uri="urn:schemas-microsoft-com:office:smarttags" w:element="address">
          <w:r>
            <w:t>A Route</w:t>
          </w:r>
        </w:smartTag>
      </w:smartTag>
      <w:r>
        <w:t xml:space="preserve"> might group stores together to make loading of trailers more efficient, because they are in geographic proximity, because they require a common carrier or because it is less expensive to ship them together.</w:t>
      </w:r>
    </w:p>
    <w:p w:rsidR="00DE4013" w:rsidRDefault="00DE4013" w:rsidP="00DE4013">
      <w:pPr>
        <w:pStyle w:val="Paragraph"/>
      </w:pPr>
      <w:r>
        <w:t xml:space="preserve">To create and delete routes select the </w:t>
      </w:r>
      <w:r w:rsidRPr="00730B48">
        <w:rPr>
          <w:b/>
        </w:rPr>
        <w:t>Waves</w:t>
      </w:r>
      <w:r>
        <w:t xml:space="preserve"> tab on the CSS Main screen and choose </w:t>
      </w:r>
      <w:r w:rsidRPr="0040489F">
        <w:rPr>
          <w:b/>
        </w:rPr>
        <w:t>Route Builder</w:t>
      </w:r>
      <w:r>
        <w:t xml:space="preserve"> to open the </w:t>
      </w:r>
      <w:r w:rsidRPr="00730B48">
        <w:rPr>
          <w:b/>
        </w:rPr>
        <w:t>Route Builder</w:t>
      </w:r>
      <w:r>
        <w:t xml:space="preserve"> screen.</w:t>
      </w:r>
    </w:p>
    <w:p w:rsidR="00DE4013" w:rsidRDefault="00E11117" w:rsidP="00DE4013">
      <w:pPr>
        <w:pStyle w:val="Legenda"/>
      </w:pPr>
      <w:bookmarkStart w:id="93" w:name="_Toc350710733"/>
      <w:r>
        <w:rPr>
          <w:noProof/>
          <w:lang w:val="pt-BR" w:eastAsia="pt-BR"/>
        </w:rPr>
        <w:drawing>
          <wp:anchor distT="91440" distB="91440" distL="114300" distR="114300" simplePos="0" relativeHeight="251716608" behindDoc="0" locked="1" layoutInCell="1" allowOverlap="1" wp14:anchorId="71E3C114" wp14:editId="4973041E">
            <wp:simplePos x="0" y="0"/>
            <wp:positionH relativeFrom="page">
              <wp:align>center</wp:align>
            </wp:positionH>
            <wp:positionV relativeFrom="paragraph">
              <wp:posOffset>91440</wp:posOffset>
            </wp:positionV>
            <wp:extent cx="3959352" cy="3429000"/>
            <wp:effectExtent l="0" t="0" r="3175" b="0"/>
            <wp:wrapTopAndBottom/>
            <wp:docPr id="63" name="Picture 63" descr="Route Bui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descr="Route Builder"/>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59352" cy="3429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5</w:t>
        </w:r>
      </w:fldSimple>
      <w:r w:rsidR="00DE4013">
        <w:t xml:space="preserve"> Route Builder Screen</w:t>
      </w:r>
      <w:bookmarkEnd w:id="93"/>
    </w:p>
    <w:p w:rsidR="00DE4013" w:rsidRDefault="00DE4013" w:rsidP="00DE4013">
      <w:pPr>
        <w:pStyle w:val="Paragraph"/>
      </w:pPr>
      <w:r>
        <w:t xml:space="preserve">The Route Builder screen displays </w:t>
      </w:r>
      <w:r w:rsidRPr="00730B48">
        <w:rPr>
          <w:b/>
        </w:rPr>
        <w:t>Routes</w:t>
      </w:r>
      <w:r>
        <w:t xml:space="preserve"> and </w:t>
      </w:r>
      <w:r w:rsidRPr="00730B48">
        <w:rPr>
          <w:b/>
        </w:rPr>
        <w:t>Stores</w:t>
      </w:r>
      <w:r>
        <w:t xml:space="preserve"> lists. Click on the </w:t>
      </w:r>
      <w:r w:rsidRPr="00730B48">
        <w:rPr>
          <w:b/>
        </w:rPr>
        <w:t>+</w:t>
      </w:r>
      <w:r>
        <w:t xml:space="preserve"> or </w:t>
      </w:r>
      <w:r w:rsidRPr="00730B48">
        <w:rPr>
          <w:b/>
        </w:rPr>
        <w:t>-</w:t>
      </w:r>
      <w:r>
        <w:t xml:space="preserve"> icon to expand the </w:t>
      </w:r>
      <w:r w:rsidRPr="000A3A76">
        <w:rPr>
          <w:b/>
        </w:rPr>
        <w:t>Route</w:t>
      </w:r>
      <w:r>
        <w:t xml:space="preserve"> tree and view the </w:t>
      </w:r>
      <w:r w:rsidRPr="000A3A76">
        <w:rPr>
          <w:b/>
        </w:rPr>
        <w:t>Stores</w:t>
      </w:r>
      <w:r>
        <w:t xml:space="preserve"> assigned to the listed </w:t>
      </w:r>
      <w:r w:rsidRPr="000A3A76">
        <w:rPr>
          <w:b/>
        </w:rPr>
        <w:t>Routes</w:t>
      </w:r>
      <w:r>
        <w:t>.</w:t>
      </w:r>
    </w:p>
    <w:p w:rsidR="00DE4013" w:rsidRDefault="00DE4013" w:rsidP="00DE4013">
      <w:pPr>
        <w:pStyle w:val="Paragraph"/>
      </w:pPr>
      <w:r>
        <w:t xml:space="preserve">To create a new route choose </w:t>
      </w:r>
      <w:r w:rsidRPr="000A3A76">
        <w:rPr>
          <w:b/>
        </w:rPr>
        <w:t>New route</w:t>
      </w:r>
      <w:r>
        <w:t xml:space="preserve"> to open the </w:t>
      </w:r>
      <w:smartTag w:uri="urn:schemas-microsoft-com:office:smarttags" w:element="Street">
        <w:smartTag w:uri="urn:schemas-microsoft-com:office:smarttags" w:element="address">
          <w:r>
            <w:t>New Route</w:t>
          </w:r>
        </w:smartTag>
      </w:smartTag>
      <w:r>
        <w:t xml:space="preserve"> screen.</w:t>
      </w:r>
    </w:p>
    <w:p w:rsidR="00DE4013" w:rsidRDefault="00DE4013" w:rsidP="00DE4013">
      <w:pPr>
        <w:pStyle w:val="Legenda"/>
      </w:pPr>
      <w:bookmarkStart w:id="94" w:name="_Toc350710734"/>
      <w:r>
        <w:rPr>
          <w:noProof/>
          <w:lang w:val="pt-BR" w:eastAsia="pt-BR"/>
        </w:rPr>
        <w:drawing>
          <wp:anchor distT="91440" distB="91440" distL="114300" distR="114300" simplePos="0" relativeHeight="251691008" behindDoc="0" locked="1" layoutInCell="1" allowOverlap="0" wp14:anchorId="5C71C34C" wp14:editId="135E10A1">
            <wp:simplePos x="0" y="0"/>
            <wp:positionH relativeFrom="column">
              <wp:align>center</wp:align>
            </wp:positionH>
            <wp:positionV relativeFrom="paragraph">
              <wp:posOffset>167005</wp:posOffset>
            </wp:positionV>
            <wp:extent cx="2286000" cy="1913255"/>
            <wp:effectExtent l="0" t="0" r="0" b="0"/>
            <wp:wrapTopAndBottom/>
            <wp:docPr id="27" name="Picture 27" descr="newro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newrout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86000" cy="19132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6</w:t>
        </w:r>
      </w:fldSimple>
      <w:r>
        <w:t xml:space="preserve"> New Route Screen</w:t>
      </w:r>
      <w:bookmarkEnd w:id="94"/>
    </w:p>
    <w:p w:rsidR="00DE4013" w:rsidRDefault="00DE4013" w:rsidP="00DE4013">
      <w:pPr>
        <w:pStyle w:val="Paragraph"/>
      </w:pPr>
      <w:r>
        <w:t xml:space="preserve">Enter a </w:t>
      </w:r>
      <w:r w:rsidRPr="001F4C1C">
        <w:rPr>
          <w:b/>
        </w:rPr>
        <w:t>Route name</w:t>
      </w:r>
      <w:r>
        <w:t xml:space="preserve"> and </w:t>
      </w:r>
      <w:r w:rsidRPr="001F4C1C">
        <w:rPr>
          <w:b/>
        </w:rPr>
        <w:t>Description</w:t>
      </w:r>
      <w:r>
        <w:t xml:space="preserve"> then choose </w:t>
      </w:r>
      <w:r w:rsidRPr="001F4C1C">
        <w:rPr>
          <w:b/>
        </w:rPr>
        <w:t>OK</w:t>
      </w:r>
      <w:r>
        <w:t>.</w:t>
      </w:r>
    </w:p>
    <w:p w:rsidR="00DE4013" w:rsidRDefault="00DE4013" w:rsidP="00DE4013">
      <w:pPr>
        <w:pStyle w:val="Paragraph"/>
      </w:pPr>
      <w:r>
        <w:t xml:space="preserve">To exit the </w:t>
      </w:r>
      <w:smartTag w:uri="urn:schemas-microsoft-com:office:smarttags" w:element="Street">
        <w:smartTag w:uri="urn:schemas-microsoft-com:office:smarttags" w:element="address">
          <w:r>
            <w:t>New Route</w:t>
          </w:r>
        </w:smartTag>
      </w:smartTag>
      <w:r>
        <w:t xml:space="preserve"> screen without making changes choose </w:t>
      </w:r>
      <w:r w:rsidRPr="001F4C1C">
        <w:rPr>
          <w:b/>
        </w:rPr>
        <w:t>Cancel</w:t>
      </w:r>
      <w:r>
        <w:t>.</w:t>
      </w:r>
    </w:p>
    <w:p w:rsidR="00DE4013" w:rsidRDefault="00DE4013" w:rsidP="00DE4013">
      <w:pPr>
        <w:pStyle w:val="Paragraph"/>
      </w:pPr>
      <w:r>
        <w:lastRenderedPageBreak/>
        <w:t xml:space="preserve">Upon creating a new </w:t>
      </w:r>
      <w:r w:rsidRPr="001F4C1C">
        <w:rPr>
          <w:b/>
        </w:rPr>
        <w:t>Route</w:t>
      </w:r>
      <w:r>
        <w:t xml:space="preserve"> assign stores to the route by dragging the </w:t>
      </w:r>
      <w:r w:rsidRPr="001F4C1C">
        <w:rPr>
          <w:b/>
        </w:rPr>
        <w:t>Store</w:t>
      </w:r>
      <w:r>
        <w:t xml:space="preserve"> from the </w:t>
      </w:r>
      <w:r w:rsidRPr="001F4C1C">
        <w:rPr>
          <w:b/>
        </w:rPr>
        <w:t>Stores</w:t>
      </w:r>
      <w:r>
        <w:t xml:space="preserve"> list and dropping it on the </w:t>
      </w:r>
      <w:r w:rsidRPr="001F4C1C">
        <w:rPr>
          <w:b/>
        </w:rPr>
        <w:t>Route</w:t>
      </w:r>
      <w:r>
        <w:t xml:space="preserve">. You cannot assign </w:t>
      </w:r>
      <w:r w:rsidRPr="001F4C1C">
        <w:rPr>
          <w:b/>
        </w:rPr>
        <w:t>Stores</w:t>
      </w:r>
      <w:r>
        <w:t xml:space="preserve"> to more than one </w:t>
      </w:r>
      <w:r w:rsidRPr="001F4C1C">
        <w:rPr>
          <w:b/>
        </w:rPr>
        <w:t>Route</w:t>
      </w:r>
      <w:r>
        <w:t xml:space="preserve">. Once assigned to a </w:t>
      </w:r>
      <w:r w:rsidRPr="001F4C1C">
        <w:rPr>
          <w:b/>
        </w:rPr>
        <w:t>Route</w:t>
      </w:r>
      <w:r>
        <w:t xml:space="preserve"> the </w:t>
      </w:r>
      <w:r w:rsidRPr="001F4C1C">
        <w:rPr>
          <w:b/>
        </w:rPr>
        <w:t>Store ID</w:t>
      </w:r>
      <w:r>
        <w:t xml:space="preserve"> text color changes to gray.</w:t>
      </w:r>
    </w:p>
    <w:p w:rsidR="00DE4013" w:rsidRDefault="00DE4013" w:rsidP="00DE4013">
      <w:pPr>
        <w:pStyle w:val="Paragraph"/>
      </w:pPr>
      <w:r>
        <w:t xml:space="preserve">To save the changes made in the Route Builder screen choose </w:t>
      </w:r>
      <w:r w:rsidRPr="001F4C1C">
        <w:rPr>
          <w:b/>
        </w:rPr>
        <w:t>Save</w:t>
      </w:r>
      <w:r>
        <w:t>.</w:t>
      </w:r>
    </w:p>
    <w:p w:rsidR="00DE4013" w:rsidRPr="001F4C1C" w:rsidRDefault="00DE4013" w:rsidP="00DE4013">
      <w:pPr>
        <w:pStyle w:val="Paragraph"/>
      </w:pPr>
      <w:r>
        <w:t xml:space="preserve">To exit the Route Builder screen choose </w:t>
      </w:r>
      <w:r w:rsidRPr="001F4C1C">
        <w:rPr>
          <w:b/>
        </w:rPr>
        <w:t>Exit</w:t>
      </w:r>
      <w:r>
        <w:t>.</w:t>
      </w:r>
    </w:p>
    <w:p w:rsidR="00DE4013" w:rsidRDefault="00DE4013" w:rsidP="00DE4013">
      <w:pPr>
        <w:pStyle w:val="Ttulo3"/>
      </w:pPr>
      <w:bookmarkStart w:id="95" w:name="_Toc350710876"/>
      <w:r>
        <w:t>Waves</w:t>
      </w:r>
      <w:bookmarkEnd w:id="95"/>
    </w:p>
    <w:p w:rsidR="00DE4013" w:rsidRDefault="00DE4013" w:rsidP="00DE4013">
      <w:pPr>
        <w:pStyle w:val="Paragraph"/>
      </w:pPr>
      <w:r>
        <w:t xml:space="preserve">A Wave is a mapping of </w:t>
      </w:r>
      <w:r w:rsidRPr="008E1290">
        <w:rPr>
          <w:b/>
        </w:rPr>
        <w:t>Routes</w:t>
      </w:r>
      <w:r>
        <w:t xml:space="preserve"> to lanes on a sorter. By starting and stopping </w:t>
      </w:r>
      <w:r w:rsidRPr="004537A6">
        <w:rPr>
          <w:b/>
        </w:rPr>
        <w:t>Waves</w:t>
      </w:r>
      <w:r>
        <w:t xml:space="preserve"> a new set of Routes can be assigned to the sorter lanes quickly and efficiently. Many </w:t>
      </w:r>
      <w:r w:rsidRPr="004537A6">
        <w:rPr>
          <w:b/>
        </w:rPr>
        <w:t>Waves</w:t>
      </w:r>
      <w:r>
        <w:t xml:space="preserve"> can be configured in the database but only one </w:t>
      </w:r>
      <w:r w:rsidRPr="004537A6">
        <w:rPr>
          <w:b/>
        </w:rPr>
        <w:t>Wave</w:t>
      </w:r>
      <w:r>
        <w:t xml:space="preserve"> at a time can be active on the sorter.</w:t>
      </w:r>
    </w:p>
    <w:p w:rsidR="00DE4013" w:rsidRDefault="00DE4013" w:rsidP="00DE4013">
      <w:pPr>
        <w:pStyle w:val="Paragraph"/>
      </w:pPr>
      <w:r>
        <w:t xml:space="preserve">To create and delete </w:t>
      </w:r>
      <w:r w:rsidRPr="00585E35">
        <w:rPr>
          <w:b/>
        </w:rPr>
        <w:t>Waves</w:t>
      </w:r>
      <w:r>
        <w:t xml:space="preserve"> select the </w:t>
      </w:r>
      <w:r w:rsidRPr="00730B48">
        <w:rPr>
          <w:b/>
        </w:rPr>
        <w:t>Waves</w:t>
      </w:r>
      <w:r>
        <w:t xml:space="preserve"> tab on the CSS Main screen and choose </w:t>
      </w:r>
      <w:r>
        <w:rPr>
          <w:b/>
        </w:rPr>
        <w:t>Wave</w:t>
      </w:r>
      <w:r w:rsidRPr="0040489F">
        <w:rPr>
          <w:b/>
        </w:rPr>
        <w:t xml:space="preserve"> Builder</w:t>
      </w:r>
      <w:r>
        <w:t xml:space="preserve"> to open the </w:t>
      </w:r>
      <w:r>
        <w:rPr>
          <w:b/>
        </w:rPr>
        <w:t>Wave</w:t>
      </w:r>
      <w:r w:rsidRPr="00730B48">
        <w:rPr>
          <w:b/>
        </w:rPr>
        <w:t xml:space="preserve"> Builder</w:t>
      </w:r>
      <w:r>
        <w:t xml:space="preserve"> screen.</w:t>
      </w:r>
    </w:p>
    <w:p w:rsidR="00DE4013" w:rsidRDefault="00E11117" w:rsidP="00DE4013">
      <w:pPr>
        <w:pStyle w:val="Legenda"/>
      </w:pPr>
      <w:bookmarkStart w:id="96" w:name="_Toc350710735"/>
      <w:r>
        <w:rPr>
          <w:noProof/>
          <w:lang w:val="pt-BR" w:eastAsia="pt-BR"/>
        </w:rPr>
        <w:drawing>
          <wp:anchor distT="91440" distB="91440" distL="114300" distR="114300" simplePos="0" relativeHeight="251717632" behindDoc="0" locked="1" layoutInCell="1" allowOverlap="1" wp14:anchorId="1AB0B80C" wp14:editId="089169BF">
            <wp:simplePos x="0" y="0"/>
            <wp:positionH relativeFrom="page">
              <wp:align>center</wp:align>
            </wp:positionH>
            <wp:positionV relativeFrom="paragraph">
              <wp:posOffset>91440</wp:posOffset>
            </wp:positionV>
            <wp:extent cx="4727448" cy="3584448"/>
            <wp:effectExtent l="0" t="0" r="0" b="0"/>
            <wp:wrapTopAndBottom/>
            <wp:docPr id="1062" name="Picture 1062" descr="Wave Bui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descr="Wave Builder"/>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27448" cy="35844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7</w:t>
        </w:r>
      </w:fldSimple>
      <w:r w:rsidR="00DE4013">
        <w:t xml:space="preserve"> Wave Builder Screen</w:t>
      </w:r>
      <w:bookmarkEnd w:id="96"/>
    </w:p>
    <w:p w:rsidR="00DE4013" w:rsidRDefault="00DE4013" w:rsidP="00DE4013">
      <w:pPr>
        <w:pStyle w:val="Paragraph"/>
      </w:pPr>
      <w:r>
        <w:t xml:space="preserve">The Wave Builder screen displays </w:t>
      </w:r>
      <w:r>
        <w:rPr>
          <w:b/>
        </w:rPr>
        <w:t>Waves</w:t>
      </w:r>
      <w:r>
        <w:t xml:space="preserve"> and </w:t>
      </w:r>
      <w:r>
        <w:rPr>
          <w:b/>
        </w:rPr>
        <w:t>Routes</w:t>
      </w:r>
      <w:r>
        <w:t xml:space="preserve"> lists. Click on the </w:t>
      </w:r>
      <w:r w:rsidRPr="00730B48">
        <w:rPr>
          <w:b/>
        </w:rPr>
        <w:t>+</w:t>
      </w:r>
      <w:r>
        <w:t xml:space="preserve"> or </w:t>
      </w:r>
      <w:r w:rsidRPr="00730B48">
        <w:rPr>
          <w:b/>
        </w:rPr>
        <w:t>-</w:t>
      </w:r>
      <w:r>
        <w:t xml:space="preserve"> icon to expand the </w:t>
      </w:r>
      <w:r>
        <w:rPr>
          <w:b/>
        </w:rPr>
        <w:t>Wave</w:t>
      </w:r>
      <w:r>
        <w:t xml:space="preserve"> tree and view the </w:t>
      </w:r>
      <w:r>
        <w:rPr>
          <w:b/>
        </w:rPr>
        <w:t>Routes</w:t>
      </w:r>
      <w:r>
        <w:t xml:space="preserve"> assigned to the listed </w:t>
      </w:r>
      <w:r>
        <w:rPr>
          <w:b/>
        </w:rPr>
        <w:t>Waves</w:t>
      </w:r>
      <w:r>
        <w:t>.</w:t>
      </w:r>
    </w:p>
    <w:p w:rsidR="00DE4013" w:rsidRDefault="00DE4013" w:rsidP="00DE4013">
      <w:pPr>
        <w:pStyle w:val="Paragraph"/>
      </w:pPr>
      <w:r>
        <w:t xml:space="preserve">To create a new </w:t>
      </w:r>
      <w:r w:rsidRPr="00585E35">
        <w:rPr>
          <w:b/>
        </w:rPr>
        <w:t>Wave</w:t>
      </w:r>
      <w:r>
        <w:t xml:space="preserve"> choose </w:t>
      </w:r>
      <w:r w:rsidRPr="000A3A76">
        <w:rPr>
          <w:b/>
        </w:rPr>
        <w:t xml:space="preserve">New </w:t>
      </w:r>
      <w:r>
        <w:rPr>
          <w:b/>
        </w:rPr>
        <w:t>wave</w:t>
      </w:r>
      <w:r>
        <w:t xml:space="preserve"> to open the </w:t>
      </w:r>
      <w:proofErr w:type="gramStart"/>
      <w:r>
        <w:t>New Wave</w:t>
      </w:r>
      <w:proofErr w:type="gramEnd"/>
      <w:r>
        <w:t xml:space="preserve"> screen.</w:t>
      </w:r>
    </w:p>
    <w:p w:rsidR="00DE4013" w:rsidRDefault="00DE4013" w:rsidP="00DE4013">
      <w:pPr>
        <w:pStyle w:val="Legenda"/>
      </w:pPr>
      <w:bookmarkStart w:id="97" w:name="_Toc350710736"/>
      <w:r>
        <w:rPr>
          <w:noProof/>
          <w:lang w:val="pt-BR" w:eastAsia="pt-BR"/>
        </w:rPr>
        <w:lastRenderedPageBreak/>
        <w:drawing>
          <wp:anchor distT="91440" distB="91440" distL="114300" distR="114300" simplePos="0" relativeHeight="251693056" behindDoc="0" locked="1" layoutInCell="0" allowOverlap="0" wp14:anchorId="4D927F81" wp14:editId="08325DC5">
            <wp:simplePos x="0" y="0"/>
            <wp:positionH relativeFrom="page">
              <wp:align>center</wp:align>
            </wp:positionH>
            <wp:positionV relativeFrom="paragraph">
              <wp:posOffset>91440</wp:posOffset>
            </wp:positionV>
            <wp:extent cx="3419856" cy="1380744"/>
            <wp:effectExtent l="0" t="0" r="0" b="0"/>
            <wp:wrapTopAndBottom/>
            <wp:docPr id="25" name="Picture 25" descr="neww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newwav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19856" cy="1380744"/>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8</w:t>
        </w:r>
      </w:fldSimple>
      <w:r>
        <w:t xml:space="preserve"> New Wave Screen</w:t>
      </w:r>
      <w:bookmarkEnd w:id="97"/>
    </w:p>
    <w:p w:rsidR="00DE4013" w:rsidRDefault="00DE4013" w:rsidP="00DE4013">
      <w:pPr>
        <w:pStyle w:val="Paragraph"/>
      </w:pPr>
      <w:r>
        <w:t xml:space="preserve">Enter a </w:t>
      </w:r>
      <w:r>
        <w:rPr>
          <w:b/>
        </w:rPr>
        <w:t>Wave</w:t>
      </w:r>
      <w:r w:rsidRPr="001F4C1C">
        <w:rPr>
          <w:b/>
        </w:rPr>
        <w:t xml:space="preserve"> name</w:t>
      </w:r>
      <w:r>
        <w:t xml:space="preserve"> then choose </w:t>
      </w:r>
      <w:r w:rsidRPr="001F4C1C">
        <w:rPr>
          <w:b/>
        </w:rPr>
        <w:t>OK</w:t>
      </w:r>
      <w:r>
        <w:t>.</w:t>
      </w:r>
    </w:p>
    <w:p w:rsidR="00DE4013" w:rsidRDefault="00DE4013" w:rsidP="00DE4013">
      <w:pPr>
        <w:pStyle w:val="Paragraph"/>
      </w:pPr>
      <w:r>
        <w:t xml:space="preserve">To exit the New Wave screen without making changes choose </w:t>
      </w:r>
      <w:r w:rsidRPr="001F4C1C">
        <w:rPr>
          <w:b/>
        </w:rPr>
        <w:t>Cancel</w:t>
      </w:r>
      <w:r>
        <w:t>.</w:t>
      </w:r>
    </w:p>
    <w:p w:rsidR="00DE4013" w:rsidRDefault="00DE4013" w:rsidP="00DE4013">
      <w:pPr>
        <w:pStyle w:val="Paragraph"/>
      </w:pPr>
      <w:r>
        <w:t xml:space="preserve">Upon creating a new </w:t>
      </w:r>
      <w:r>
        <w:rPr>
          <w:b/>
        </w:rPr>
        <w:t>Wave</w:t>
      </w:r>
      <w:r>
        <w:t xml:space="preserve"> assign Routes to the Wave by dragging the </w:t>
      </w:r>
      <w:r>
        <w:rPr>
          <w:b/>
        </w:rPr>
        <w:t>Route</w:t>
      </w:r>
      <w:r>
        <w:t xml:space="preserve"> from the </w:t>
      </w:r>
      <w:r>
        <w:rPr>
          <w:b/>
        </w:rPr>
        <w:t>Available Routes</w:t>
      </w:r>
      <w:r>
        <w:t xml:space="preserve"> list and dropping it on the </w:t>
      </w:r>
      <w:r>
        <w:rPr>
          <w:b/>
        </w:rPr>
        <w:t>Wave</w:t>
      </w:r>
      <w:r>
        <w:t xml:space="preserve">. You cannot assign </w:t>
      </w:r>
      <w:r>
        <w:rPr>
          <w:b/>
        </w:rPr>
        <w:t>Routes</w:t>
      </w:r>
      <w:r>
        <w:t xml:space="preserve"> to more than one </w:t>
      </w:r>
      <w:r>
        <w:rPr>
          <w:b/>
        </w:rPr>
        <w:t>Wave</w:t>
      </w:r>
      <w:r>
        <w:t xml:space="preserve">. Once assigned to a </w:t>
      </w:r>
      <w:r>
        <w:rPr>
          <w:b/>
        </w:rPr>
        <w:t>Wave</w:t>
      </w:r>
      <w:r>
        <w:t xml:space="preserve"> the </w:t>
      </w:r>
      <w:r>
        <w:rPr>
          <w:b/>
        </w:rPr>
        <w:t>Route</w:t>
      </w:r>
      <w:r w:rsidRPr="001F4C1C">
        <w:rPr>
          <w:b/>
        </w:rPr>
        <w:t xml:space="preserve"> ID</w:t>
      </w:r>
      <w:r>
        <w:t xml:space="preserve"> text color changes to gray.</w:t>
      </w:r>
    </w:p>
    <w:p w:rsidR="00DE4013" w:rsidRDefault="00DE4013" w:rsidP="00DE4013">
      <w:pPr>
        <w:pStyle w:val="Paragraph"/>
      </w:pPr>
      <w:r>
        <w:t xml:space="preserve">To save the changes made in the Wave Builder screen choose </w:t>
      </w:r>
      <w:r w:rsidRPr="001F4C1C">
        <w:rPr>
          <w:b/>
        </w:rPr>
        <w:t>Save</w:t>
      </w:r>
      <w:r>
        <w:t>.</w:t>
      </w:r>
    </w:p>
    <w:p w:rsidR="00DE4013" w:rsidRPr="001F4C1C" w:rsidRDefault="00DE4013" w:rsidP="00DE4013">
      <w:pPr>
        <w:pStyle w:val="Paragraph"/>
      </w:pPr>
      <w:r>
        <w:t xml:space="preserve">To exit the Wave Builder screen choose </w:t>
      </w:r>
      <w:r w:rsidRPr="001F4C1C">
        <w:rPr>
          <w:b/>
        </w:rPr>
        <w:t>Exit</w:t>
      </w:r>
      <w:r>
        <w:t>.</w:t>
      </w:r>
    </w:p>
    <w:p w:rsidR="00DE4013" w:rsidRDefault="00DE4013" w:rsidP="00DE4013">
      <w:pPr>
        <w:pStyle w:val="Ttulo2"/>
        <w:keepNext w:val="0"/>
      </w:pPr>
      <w:bookmarkStart w:id="98" w:name="_Toc157838852"/>
      <w:bookmarkStart w:id="99" w:name="_Toc166049641"/>
      <w:bookmarkStart w:id="100" w:name="_Toc350710877"/>
      <w:r>
        <w:t>CSS Main Screen Store Mapping Tab</w:t>
      </w:r>
      <w:bookmarkEnd w:id="98"/>
      <w:bookmarkEnd w:id="99"/>
      <w:bookmarkEnd w:id="100"/>
    </w:p>
    <w:p w:rsidR="00DE4013" w:rsidRPr="003029A0" w:rsidRDefault="00DE4013" w:rsidP="00DE4013">
      <w:pPr>
        <w:pStyle w:val="Paragraph"/>
      </w:pPr>
      <w:r>
        <w:t xml:space="preserve">The Store Mapping tab enables the user to select stores from a list of stores configured for the system and add them to a Destination Mapping. </w:t>
      </w:r>
      <w:r w:rsidRPr="003029A0">
        <w:rPr>
          <w:b/>
        </w:rPr>
        <w:t>Stores</w:t>
      </w:r>
      <w:r>
        <w:t xml:space="preserve"> and </w:t>
      </w:r>
      <w:r w:rsidRPr="003029A0">
        <w:rPr>
          <w:b/>
        </w:rPr>
        <w:t>Destinations</w:t>
      </w:r>
      <w:r>
        <w:t xml:space="preserve"> must be entered using the Stores and Lane Editor screens.</w:t>
      </w:r>
    </w:p>
    <w:p w:rsidR="00DE4013" w:rsidRDefault="00E11117" w:rsidP="00DE4013">
      <w:pPr>
        <w:pStyle w:val="Legenda"/>
      </w:pPr>
      <w:bookmarkStart w:id="101" w:name="_Toc350710737"/>
      <w:r>
        <w:rPr>
          <w:noProof/>
          <w:lang w:val="pt-BR" w:eastAsia="pt-BR"/>
        </w:rPr>
        <w:lastRenderedPageBreak/>
        <w:drawing>
          <wp:anchor distT="91440" distB="91440" distL="114300" distR="114300" simplePos="0" relativeHeight="251719680" behindDoc="0" locked="1" layoutInCell="1" allowOverlap="1" wp14:anchorId="0F44033F" wp14:editId="3F3D2F99">
            <wp:simplePos x="0" y="0"/>
            <wp:positionH relativeFrom="page">
              <wp:posOffset>1066800</wp:posOffset>
            </wp:positionH>
            <wp:positionV relativeFrom="paragraph">
              <wp:posOffset>136525</wp:posOffset>
            </wp:positionV>
            <wp:extent cx="5943600" cy="4955540"/>
            <wp:effectExtent l="0" t="0" r="0" b="0"/>
            <wp:wrapTopAndBottom/>
            <wp:docPr id="1063" name="Picture 1063" descr="store mapp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descr="store mapping"/>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49555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B83584">
          <w:rPr>
            <w:noProof/>
          </w:rPr>
          <w:t>5</w:t>
        </w:r>
      </w:fldSimple>
      <w:r w:rsidR="00DE4013">
        <w:noBreakHyphen/>
      </w:r>
      <w:fldSimple w:instr=" SEQ Figure \* ARABIC \s 1 ">
        <w:r w:rsidR="00B83584">
          <w:rPr>
            <w:noProof/>
          </w:rPr>
          <w:t>9</w:t>
        </w:r>
      </w:fldSimple>
      <w:r w:rsidR="00DE4013">
        <w:t xml:space="preserve"> CSS Main Screen - Store Map Tab</w:t>
      </w:r>
      <w:bookmarkEnd w:id="101"/>
    </w:p>
    <w:p w:rsidR="00DE4013" w:rsidRDefault="00DE4013" w:rsidP="00DE4013">
      <w:pPr>
        <w:pStyle w:val="Paragraph"/>
      </w:pPr>
      <w:r>
        <w:t xml:space="preserve">To add a store to the </w:t>
      </w:r>
      <w:r w:rsidRPr="00AC5ED5">
        <w:rPr>
          <w:b/>
        </w:rPr>
        <w:t>Mapping</w:t>
      </w:r>
      <w:r>
        <w:t xml:space="preserve"> select the store from the list of stores and choose </w:t>
      </w:r>
      <w:r w:rsidRPr="00AC5ED5">
        <w:rPr>
          <w:b/>
        </w:rPr>
        <w:t>&lt;&lt;Add</w:t>
      </w:r>
      <w:r>
        <w:t xml:space="preserve">. The selected store moves from the </w:t>
      </w:r>
      <w:r w:rsidRPr="00AC5ED5">
        <w:rPr>
          <w:b/>
        </w:rPr>
        <w:t>Stores</w:t>
      </w:r>
      <w:r>
        <w:t xml:space="preserve"> list to the </w:t>
      </w:r>
      <w:r w:rsidRPr="00AC5ED5">
        <w:rPr>
          <w:b/>
        </w:rPr>
        <w:t>Mappings</w:t>
      </w:r>
      <w:r>
        <w:t xml:space="preserve"> list.</w:t>
      </w:r>
    </w:p>
    <w:p w:rsidR="00DE4013" w:rsidRDefault="00DE4013" w:rsidP="00DE4013">
      <w:pPr>
        <w:pStyle w:val="Paragraph"/>
      </w:pPr>
      <w:r>
        <w:t xml:space="preserve">To remove a store to the </w:t>
      </w:r>
      <w:r w:rsidRPr="00AC5ED5">
        <w:rPr>
          <w:b/>
        </w:rPr>
        <w:t>Mapping</w:t>
      </w:r>
      <w:r>
        <w:t xml:space="preserve"> select the store from the list in </w:t>
      </w:r>
      <w:r w:rsidRPr="00AC5ED5">
        <w:rPr>
          <w:b/>
        </w:rPr>
        <w:t>Mappings</w:t>
      </w:r>
      <w:r>
        <w:t xml:space="preserve"> and choose </w:t>
      </w:r>
      <w:r>
        <w:rPr>
          <w:b/>
        </w:rPr>
        <w:t>Remove&gt;&gt;</w:t>
      </w:r>
      <w:r>
        <w:t xml:space="preserve">. The selected store moves from the </w:t>
      </w:r>
      <w:r>
        <w:rPr>
          <w:b/>
        </w:rPr>
        <w:t>Mappings</w:t>
      </w:r>
      <w:r>
        <w:t xml:space="preserve"> list to the </w:t>
      </w:r>
      <w:r>
        <w:rPr>
          <w:b/>
        </w:rPr>
        <w:t>Stores</w:t>
      </w:r>
      <w:r>
        <w:t xml:space="preserve"> list.</w:t>
      </w:r>
    </w:p>
    <w:p w:rsidR="00DE4013" w:rsidRDefault="00DE4013" w:rsidP="00DE4013">
      <w:pPr>
        <w:pStyle w:val="Paragraph"/>
      </w:pPr>
      <w:r>
        <w:t>To choose a destination for a store in the Mappings list click on the Destination column on the row of the Store you wish to assign. A list of the available configured destinations displays.</w:t>
      </w:r>
    </w:p>
    <w:p w:rsidR="00DE4013" w:rsidRDefault="00DE4013" w:rsidP="00DE4013">
      <w:pPr>
        <w:pStyle w:val="Paragraph"/>
      </w:pPr>
      <w:r>
        <w:t>Choose the destination from the list and the assignment takes effect immediately.</w:t>
      </w:r>
    </w:p>
    <w:p w:rsidR="00DE4013" w:rsidRDefault="00DE4013" w:rsidP="00DE4013">
      <w:pPr>
        <w:pStyle w:val="Paragraph"/>
      </w:pPr>
      <w:r>
        <w:t xml:space="preserve">To access the Lane Editor screen choose </w:t>
      </w:r>
      <w:r w:rsidRPr="00AC5ED5">
        <w:rPr>
          <w:b/>
        </w:rPr>
        <w:t>Destinations</w:t>
      </w:r>
      <w:r>
        <w:t>.</w:t>
      </w:r>
    </w:p>
    <w:p w:rsidR="00DE4013" w:rsidRDefault="00DE4013" w:rsidP="00DE4013">
      <w:pPr>
        <w:pStyle w:val="Paragraph"/>
      </w:pPr>
      <w:r>
        <w:t xml:space="preserve">To access the Stores screen choose </w:t>
      </w:r>
      <w:r>
        <w:rPr>
          <w:b/>
        </w:rPr>
        <w:t>Stores</w:t>
      </w:r>
      <w:r>
        <w:t>.</w:t>
      </w:r>
    </w:p>
    <w:p w:rsidR="00DE4013" w:rsidRDefault="00DE4013" w:rsidP="00DE4013">
      <w:pPr>
        <w:pStyle w:val="Ttulo2"/>
        <w:keepNext w:val="0"/>
      </w:pPr>
      <w:bookmarkStart w:id="102" w:name="_Toc157838853"/>
      <w:bookmarkStart w:id="103" w:name="_Toc166049642"/>
      <w:bookmarkStart w:id="104" w:name="_Toc350710878"/>
      <w:r>
        <w:t>CSS Main Screen Reports Tab</w:t>
      </w:r>
      <w:bookmarkEnd w:id="102"/>
      <w:bookmarkEnd w:id="103"/>
      <w:bookmarkEnd w:id="104"/>
    </w:p>
    <w:p w:rsidR="00DE4013" w:rsidRDefault="00DE4013" w:rsidP="00DE4013">
      <w:pPr>
        <w:pStyle w:val="Paragraph"/>
      </w:pPr>
      <w:r>
        <w:t xml:space="preserve">CSS generates certain pre-configured statistical reports for operations within a specified time frame. The reports collect the statistics displayed on the CSS Main screen </w:t>
      </w:r>
      <w:r w:rsidRPr="00747A1D">
        <w:rPr>
          <w:b/>
        </w:rPr>
        <w:t>Stats</w:t>
      </w:r>
      <w:r>
        <w:t xml:space="preserve"> tab for the time frame specified except the Lane Stats report which collects data related to the sorter lanes.</w:t>
      </w:r>
    </w:p>
    <w:p w:rsidR="00DE4013" w:rsidRDefault="00DE4013" w:rsidP="00DE4013">
      <w:pPr>
        <w:pStyle w:val="Paragraph"/>
      </w:pPr>
      <w:r>
        <w:t xml:space="preserve">To generate reports select the </w:t>
      </w:r>
      <w:r>
        <w:rPr>
          <w:b/>
        </w:rPr>
        <w:t>Reports</w:t>
      </w:r>
      <w:r>
        <w:t xml:space="preserve"> tab on the CSS Main screen to access </w:t>
      </w:r>
      <w:r>
        <w:rPr>
          <w:b/>
        </w:rPr>
        <w:t>Reports</w:t>
      </w:r>
      <w:r>
        <w:t xml:space="preserve"> functions.</w:t>
      </w:r>
    </w:p>
    <w:p w:rsidR="00DE4013" w:rsidRDefault="00DE4013" w:rsidP="00DE4013">
      <w:pPr>
        <w:pStyle w:val="Legenda"/>
      </w:pPr>
      <w:bookmarkStart w:id="105" w:name="_Toc350710738"/>
      <w:r>
        <w:rPr>
          <w:noProof/>
          <w:lang w:val="pt-BR" w:eastAsia="pt-BR"/>
        </w:rPr>
        <w:lastRenderedPageBreak/>
        <w:drawing>
          <wp:anchor distT="91440" distB="91440" distL="114300" distR="114300" simplePos="0" relativeHeight="251701248" behindDoc="0" locked="1" layoutInCell="1" allowOverlap="0" wp14:anchorId="2957E4C3" wp14:editId="2BEFE110">
            <wp:simplePos x="0" y="0"/>
            <wp:positionH relativeFrom="column">
              <wp:posOffset>1905</wp:posOffset>
            </wp:positionH>
            <wp:positionV relativeFrom="paragraph">
              <wp:posOffset>120015</wp:posOffset>
            </wp:positionV>
            <wp:extent cx="5480685" cy="2950210"/>
            <wp:effectExtent l="0" t="0" r="5715" b="2540"/>
            <wp:wrapTopAndBottom/>
            <wp:docPr id="22" name="Picture 22" descr="CSSmain-Rpts-cpc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SSmain-Rpts-cpcty"/>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80685" cy="29502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10</w:t>
        </w:r>
      </w:fldSimple>
      <w:r>
        <w:t xml:space="preserve"> CSS Main Screen - Reports Tab</w:t>
      </w:r>
      <w:bookmarkEnd w:id="105"/>
    </w:p>
    <w:p w:rsidR="00DE4013" w:rsidRDefault="00DE4013" w:rsidP="00DE4013">
      <w:pPr>
        <w:pStyle w:val="Paragraph"/>
      </w:pPr>
      <w:r>
        <w:t xml:space="preserve">To configure a report select the desired report tab, define a time frame by selecting a date and time in both </w:t>
      </w:r>
      <w:r w:rsidRPr="00893E82">
        <w:rPr>
          <w:b/>
        </w:rPr>
        <w:t>From</w:t>
      </w:r>
      <w:r>
        <w:t xml:space="preserve"> and </w:t>
      </w:r>
      <w:r w:rsidRPr="00893E82">
        <w:rPr>
          <w:b/>
        </w:rPr>
        <w:t>To</w:t>
      </w:r>
      <w:r>
        <w:t xml:space="preserve"> then choose </w:t>
      </w:r>
      <w:r w:rsidRPr="00893E82">
        <w:rPr>
          <w:b/>
        </w:rPr>
        <w:t>Refresh</w:t>
      </w:r>
      <w:r>
        <w:t>.</w:t>
      </w:r>
    </w:p>
    <w:p w:rsidR="00DE4013" w:rsidRDefault="00DE4013" w:rsidP="00DE4013">
      <w:pPr>
        <w:pStyle w:val="Paragraph"/>
      </w:pPr>
      <w:r>
        <w:t xml:space="preserve">To save the report as a Microsoft Excel spreadsheet file choose </w:t>
      </w:r>
      <w:r w:rsidRPr="00893E82">
        <w:rPr>
          <w:b/>
        </w:rPr>
        <w:t>Save…</w:t>
      </w:r>
      <w:r>
        <w:t>.</w:t>
      </w:r>
    </w:p>
    <w:p w:rsidR="00DE4013" w:rsidRDefault="00DE4013" w:rsidP="00DE4013">
      <w:pPr>
        <w:pStyle w:val="Paragraph"/>
      </w:pPr>
      <w:proofErr w:type="gramStart"/>
      <w:r>
        <w:t>to</w:t>
      </w:r>
      <w:proofErr w:type="gramEnd"/>
      <w:r>
        <w:t xml:space="preserve"> print the report choose </w:t>
      </w:r>
      <w:r w:rsidRPr="00747A1D">
        <w:rPr>
          <w:b/>
        </w:rPr>
        <w:t>Print…</w:t>
      </w:r>
      <w:r>
        <w:t>.</w:t>
      </w:r>
    </w:p>
    <w:p w:rsidR="00DE4013" w:rsidRDefault="00DE4013" w:rsidP="00DE4013">
      <w:pPr>
        <w:pStyle w:val="Legenda"/>
      </w:pPr>
      <w:bookmarkStart w:id="106" w:name="_Toc350710739"/>
      <w:r>
        <w:rPr>
          <w:noProof/>
          <w:lang w:val="pt-BR" w:eastAsia="pt-BR"/>
        </w:rPr>
        <w:drawing>
          <wp:anchor distT="91440" distB="91440" distL="114300" distR="114300" simplePos="0" relativeHeight="251694080" behindDoc="0" locked="1" layoutInCell="1" allowOverlap="0" wp14:anchorId="2C99DC95" wp14:editId="25B01BB1">
            <wp:simplePos x="0" y="0"/>
            <wp:positionH relativeFrom="column">
              <wp:posOffset>4445</wp:posOffset>
            </wp:positionH>
            <wp:positionV relativeFrom="paragraph">
              <wp:posOffset>92075</wp:posOffset>
            </wp:positionV>
            <wp:extent cx="5477510" cy="2397125"/>
            <wp:effectExtent l="0" t="0" r="8890" b="3175"/>
            <wp:wrapTopAndBottom/>
            <wp:docPr id="21" name="Picture 21" descr="Capacity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pacityrpt"/>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77510" cy="23971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11</w:t>
        </w:r>
      </w:fldSimple>
      <w:r>
        <w:t xml:space="preserve"> CSS Capacity Report</w:t>
      </w:r>
      <w:bookmarkEnd w:id="106"/>
    </w:p>
    <w:p w:rsidR="00DE4013" w:rsidRPr="00893E82" w:rsidRDefault="00DE4013" w:rsidP="00DE4013">
      <w:pPr>
        <w:pStyle w:val="Legenda"/>
      </w:pPr>
      <w:bookmarkStart w:id="107" w:name="_Toc350710740"/>
      <w:r>
        <w:rPr>
          <w:noProof/>
          <w:lang w:val="pt-BR" w:eastAsia="pt-BR"/>
        </w:rPr>
        <w:lastRenderedPageBreak/>
        <w:drawing>
          <wp:anchor distT="91440" distB="91440" distL="114300" distR="114300" simplePos="0" relativeHeight="251695104" behindDoc="0" locked="1" layoutInCell="1" allowOverlap="0" wp14:anchorId="70232DCA" wp14:editId="10A08C15">
            <wp:simplePos x="0" y="0"/>
            <wp:positionH relativeFrom="column">
              <wp:posOffset>1270</wp:posOffset>
            </wp:positionH>
            <wp:positionV relativeFrom="paragraph">
              <wp:posOffset>126365</wp:posOffset>
            </wp:positionV>
            <wp:extent cx="5483860" cy="2392045"/>
            <wp:effectExtent l="0" t="0" r="2540" b="8255"/>
            <wp:wrapTopAndBottom/>
            <wp:docPr id="20" name="Picture 20" descr="scanne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cannerrp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83860" cy="23920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12</w:t>
        </w:r>
      </w:fldSimple>
      <w:r>
        <w:t xml:space="preserve"> CSS Scanner Report</w:t>
      </w:r>
      <w:bookmarkEnd w:id="107"/>
    </w:p>
    <w:p w:rsidR="00DE4013" w:rsidRPr="00893E82" w:rsidRDefault="00DE4013" w:rsidP="00DE4013">
      <w:pPr>
        <w:pStyle w:val="Legenda"/>
      </w:pPr>
      <w:bookmarkStart w:id="108" w:name="_Toc350710741"/>
      <w:r>
        <w:rPr>
          <w:noProof/>
          <w:lang w:val="pt-BR" w:eastAsia="pt-BR"/>
        </w:rPr>
        <w:drawing>
          <wp:anchor distT="91440" distB="91440" distL="114300" distR="114300" simplePos="0" relativeHeight="251696128" behindDoc="0" locked="1" layoutInCell="1" allowOverlap="0" wp14:anchorId="7A2AB21B" wp14:editId="52FFA3A7">
            <wp:simplePos x="0" y="0"/>
            <wp:positionH relativeFrom="column">
              <wp:posOffset>4445</wp:posOffset>
            </wp:positionH>
            <wp:positionV relativeFrom="paragraph">
              <wp:posOffset>99060</wp:posOffset>
            </wp:positionV>
            <wp:extent cx="5477510" cy="2390140"/>
            <wp:effectExtent l="0" t="0" r="8890" b="0"/>
            <wp:wrapTopAndBottom/>
            <wp:docPr id="19" name="Picture 19" descr="recirc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recircrp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77510" cy="23901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13</w:t>
        </w:r>
      </w:fldSimple>
      <w:r>
        <w:t xml:space="preserve"> CSS </w:t>
      </w:r>
      <w:proofErr w:type="spellStart"/>
      <w:r>
        <w:t>Recirc</w:t>
      </w:r>
      <w:proofErr w:type="spellEnd"/>
      <w:r>
        <w:t xml:space="preserve"> Report</w:t>
      </w:r>
      <w:bookmarkEnd w:id="108"/>
    </w:p>
    <w:p w:rsidR="00DE4013" w:rsidRPr="00893E82" w:rsidRDefault="00DE4013" w:rsidP="00DE4013">
      <w:pPr>
        <w:pStyle w:val="Legenda"/>
      </w:pPr>
      <w:bookmarkStart w:id="109" w:name="_Toc350710742"/>
      <w:r>
        <w:rPr>
          <w:noProof/>
          <w:lang w:val="pt-BR" w:eastAsia="pt-BR"/>
        </w:rPr>
        <w:lastRenderedPageBreak/>
        <w:drawing>
          <wp:anchor distT="91440" distB="91440" distL="114300" distR="114300" simplePos="0" relativeHeight="251697152" behindDoc="0" locked="1" layoutInCell="1" allowOverlap="0" wp14:anchorId="34362273" wp14:editId="1BD45505">
            <wp:simplePos x="0" y="0"/>
            <wp:positionH relativeFrom="column">
              <wp:posOffset>1905</wp:posOffset>
            </wp:positionH>
            <wp:positionV relativeFrom="paragraph">
              <wp:posOffset>139700</wp:posOffset>
            </wp:positionV>
            <wp:extent cx="5482590" cy="2592070"/>
            <wp:effectExtent l="0" t="0" r="3810" b="0"/>
            <wp:wrapTopAndBottom/>
            <wp:docPr id="18" name="Picture 18" descr="lanest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nestat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82590" cy="25920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14</w:t>
        </w:r>
      </w:fldSimple>
      <w:r>
        <w:t xml:space="preserve"> CSS Lane Stats Report</w:t>
      </w:r>
      <w:bookmarkEnd w:id="109"/>
    </w:p>
    <w:p w:rsidR="00E11117" w:rsidRDefault="00E11117" w:rsidP="00E11117">
      <w:pPr>
        <w:pStyle w:val="Ttulo2"/>
        <w:keepNext w:val="0"/>
        <w:tabs>
          <w:tab w:val="clear" w:pos="576"/>
        </w:tabs>
      </w:pPr>
      <w:bookmarkStart w:id="110" w:name="_Toc274900445"/>
      <w:bookmarkStart w:id="111" w:name="_Toc350710879"/>
      <w:bookmarkStart w:id="112" w:name="_Toc157838858"/>
      <w:bookmarkStart w:id="113" w:name="_Toc166049644"/>
      <w:bookmarkStart w:id="114" w:name="_Toc49572772"/>
      <w:bookmarkStart w:id="115" w:name="_Toc49665369"/>
      <w:bookmarkEnd w:id="76"/>
      <w:r>
        <w:t>CSS Main Screen Alarms and Events Tab</w:t>
      </w:r>
      <w:bookmarkEnd w:id="110"/>
      <w:bookmarkEnd w:id="111"/>
    </w:p>
    <w:p w:rsidR="00E11117" w:rsidRDefault="00E11117" w:rsidP="00E11117">
      <w:pPr>
        <w:pStyle w:val="Paragraph"/>
      </w:pPr>
      <w:r>
        <w:t>The CSS Alarms and Events Tab displays information related to the 50 most recent events occurring with the system. There are many types of events the system records and the events can be filtered by Event Type to limit the list when searching for an event.</w:t>
      </w:r>
    </w:p>
    <w:p w:rsidR="00E11117" w:rsidRDefault="00E11117" w:rsidP="00E11117">
      <w:pPr>
        <w:pStyle w:val="Paragraph"/>
      </w:pPr>
      <w:r>
        <w:t>Events provide a valuable diagnostic tool to determine why the system may have erred.</w:t>
      </w:r>
    </w:p>
    <w:p w:rsidR="00E11117" w:rsidRDefault="00E11117" w:rsidP="00E11117">
      <w:pPr>
        <w:pStyle w:val="Legenda"/>
      </w:pPr>
      <w:bookmarkStart w:id="116" w:name="_Toc350710743"/>
      <w:r>
        <w:rPr>
          <w:noProof/>
          <w:lang w:val="pt-BR" w:eastAsia="pt-BR"/>
        </w:rPr>
        <w:lastRenderedPageBreak/>
        <w:drawing>
          <wp:anchor distT="91440" distB="91440" distL="114300" distR="114300" simplePos="0" relativeHeight="251721728" behindDoc="0" locked="1" layoutInCell="1" allowOverlap="1" wp14:anchorId="3BCE5FFB" wp14:editId="7744FEBD">
            <wp:simplePos x="0" y="0"/>
            <wp:positionH relativeFrom="column">
              <wp:posOffset>1270</wp:posOffset>
            </wp:positionH>
            <wp:positionV relativeFrom="paragraph">
              <wp:posOffset>107315</wp:posOffset>
            </wp:positionV>
            <wp:extent cx="5941060" cy="4956175"/>
            <wp:effectExtent l="0" t="0" r="2540" b="0"/>
            <wp:wrapTopAndBottom/>
            <wp:docPr id="1064" name="Picture 1064" descr="Even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descr="Events"/>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1060" cy="49561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15</w:t>
        </w:r>
      </w:fldSimple>
      <w:r>
        <w:t xml:space="preserve"> CSS Main Screen Alarms and Events Tab</w:t>
      </w:r>
      <w:bookmarkEnd w:id="116"/>
    </w:p>
    <w:p w:rsidR="00E11117" w:rsidRDefault="00E11117" w:rsidP="00E11117">
      <w:pPr>
        <w:pStyle w:val="Paragraph"/>
      </w:pPr>
      <w:r>
        <w:t xml:space="preserve">Alarms and events default to display </w:t>
      </w:r>
      <w:r w:rsidRPr="00FB4D34">
        <w:rPr>
          <w:b/>
        </w:rPr>
        <w:t>All Event Types</w:t>
      </w:r>
      <w:r>
        <w:t>.</w:t>
      </w:r>
    </w:p>
    <w:p w:rsidR="00E11117" w:rsidRDefault="00E11117" w:rsidP="00E11117">
      <w:pPr>
        <w:pStyle w:val="Paragraph"/>
      </w:pPr>
      <w:r>
        <w:t xml:space="preserve">To filter the event list by </w:t>
      </w:r>
      <w:r w:rsidRPr="00FB4D34">
        <w:rPr>
          <w:b/>
        </w:rPr>
        <w:t>Event Type</w:t>
      </w:r>
      <w:r>
        <w:t xml:space="preserve"> select an </w:t>
      </w:r>
      <w:r w:rsidRPr="00FB4D34">
        <w:rPr>
          <w:b/>
        </w:rPr>
        <w:t>Event Type</w:t>
      </w:r>
      <w:r>
        <w:t xml:space="preserve"> in </w:t>
      </w:r>
      <w:r w:rsidRPr="00FB4D34">
        <w:rPr>
          <w:b/>
        </w:rPr>
        <w:t>Alarm and Event Types</w:t>
      </w:r>
      <w:r>
        <w:t xml:space="preserve">. Based on the selection </w:t>
      </w:r>
      <w:r w:rsidRPr="00FB4D34">
        <w:rPr>
          <w:b/>
        </w:rPr>
        <w:t>Selected Alarms and Events</w:t>
      </w:r>
      <w:r>
        <w:t xml:space="preserve"> updates immediately and displays the associated data.</w:t>
      </w:r>
    </w:p>
    <w:p w:rsidR="00E11117" w:rsidRDefault="00E11117" w:rsidP="00E11117">
      <w:pPr>
        <w:pStyle w:val="Paragraph"/>
      </w:pPr>
      <w:r>
        <w:br w:type="page"/>
      </w:r>
      <w:r>
        <w:lastRenderedPageBreak/>
        <w:t>Event Types include:</w:t>
      </w:r>
    </w:p>
    <w:p w:rsidR="00E11117" w:rsidRDefault="00E11117" w:rsidP="00E11117">
      <w:pPr>
        <w:pStyle w:val="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2372"/>
        <w:gridCol w:w="328"/>
        <w:gridCol w:w="4968"/>
      </w:tblGrid>
      <w:tr w:rsidR="00E11117" w:rsidTr="00196CC6">
        <w:trPr>
          <w:tblHeader/>
        </w:trPr>
        <w:tc>
          <w:tcPr>
            <w:tcW w:w="3560" w:type="dxa"/>
            <w:gridSpan w:val="2"/>
            <w:shd w:val="clear" w:color="auto" w:fill="D9D9D9"/>
          </w:tcPr>
          <w:p w:rsidR="00E11117" w:rsidRPr="00767C8C" w:rsidRDefault="00E11117" w:rsidP="00196CC6">
            <w:pPr>
              <w:pStyle w:val="Paragraph"/>
              <w:jc w:val="center"/>
              <w:rPr>
                <w:b/>
              </w:rPr>
            </w:pPr>
            <w:r w:rsidRPr="00767C8C">
              <w:rPr>
                <w:b/>
              </w:rPr>
              <w:t>Data Field</w:t>
            </w:r>
          </w:p>
        </w:tc>
        <w:tc>
          <w:tcPr>
            <w:tcW w:w="5296" w:type="dxa"/>
            <w:gridSpan w:val="2"/>
            <w:shd w:val="clear" w:color="auto" w:fill="D9D9D9"/>
          </w:tcPr>
          <w:p w:rsidR="00E11117" w:rsidRPr="00767C8C" w:rsidRDefault="00E11117" w:rsidP="00196CC6">
            <w:pPr>
              <w:pStyle w:val="Paragraph"/>
              <w:jc w:val="center"/>
              <w:rPr>
                <w:b/>
              </w:rPr>
            </w:pPr>
            <w:r w:rsidRPr="00767C8C">
              <w:rPr>
                <w:b/>
              </w:rPr>
              <w:t>Description</w:t>
            </w:r>
          </w:p>
        </w:tc>
      </w:tr>
      <w:tr w:rsidR="00E11117" w:rsidTr="00196CC6">
        <w:tc>
          <w:tcPr>
            <w:tcW w:w="1188" w:type="dxa"/>
            <w:vMerge w:val="restart"/>
          </w:tcPr>
          <w:p w:rsidR="00E11117" w:rsidRPr="00767C8C" w:rsidRDefault="00E11117" w:rsidP="00196CC6">
            <w:pPr>
              <w:pStyle w:val="Paragraph"/>
              <w:rPr>
                <w:b/>
              </w:rPr>
            </w:pPr>
            <w:r w:rsidRPr="00767C8C">
              <w:rPr>
                <w:b/>
              </w:rPr>
              <w:t>Sorter</w:t>
            </w:r>
          </w:p>
        </w:tc>
        <w:tc>
          <w:tcPr>
            <w:tcW w:w="7668" w:type="dxa"/>
            <w:gridSpan w:val="3"/>
          </w:tcPr>
          <w:p w:rsidR="00E11117" w:rsidRDefault="00E11117" w:rsidP="00196CC6">
            <w:pPr>
              <w:pStyle w:val="Paragraph"/>
            </w:pPr>
            <w:r>
              <w:t>Events related to the physical state of the sorter</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Start/Stop</w:t>
            </w:r>
          </w:p>
        </w:tc>
        <w:tc>
          <w:tcPr>
            <w:tcW w:w="4968" w:type="dxa"/>
          </w:tcPr>
          <w:p w:rsidR="00E11117" w:rsidRDefault="00E11117" w:rsidP="00196CC6">
            <w:pPr>
              <w:pStyle w:val="Paragraph"/>
            </w:pPr>
            <w:r>
              <w:t>Sorter start and stop events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Gapping</w:t>
            </w:r>
          </w:p>
        </w:tc>
        <w:tc>
          <w:tcPr>
            <w:tcW w:w="4968" w:type="dxa"/>
          </w:tcPr>
          <w:p w:rsidR="00E11117" w:rsidRDefault="00E11117" w:rsidP="00196CC6">
            <w:pPr>
              <w:pStyle w:val="Paragraph"/>
            </w:pPr>
            <w:r>
              <w:t>Sorter events related to the gapping function</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Scanner</w:t>
            </w:r>
          </w:p>
        </w:tc>
        <w:tc>
          <w:tcPr>
            <w:tcW w:w="4968" w:type="dxa"/>
          </w:tcPr>
          <w:p w:rsidR="00E11117" w:rsidRDefault="00E11117" w:rsidP="00196CC6">
            <w:pPr>
              <w:pStyle w:val="Paragraph"/>
            </w:pPr>
            <w:r>
              <w:t>Sorter events related to the scanner function</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Weight</w:t>
            </w:r>
          </w:p>
        </w:tc>
        <w:tc>
          <w:tcPr>
            <w:tcW w:w="4968" w:type="dxa"/>
          </w:tcPr>
          <w:p w:rsidR="00E11117" w:rsidRDefault="00E11117" w:rsidP="00196CC6">
            <w:pPr>
              <w:pStyle w:val="Paragraph"/>
            </w:pPr>
            <w:r>
              <w:t>Sorter events related to the scale if present</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Destination/Confirmation</w:t>
            </w:r>
          </w:p>
        </w:tc>
        <w:tc>
          <w:tcPr>
            <w:tcW w:w="4968" w:type="dxa"/>
          </w:tcPr>
          <w:p w:rsidR="00E11117" w:rsidRDefault="00E11117" w:rsidP="00196CC6">
            <w:pPr>
              <w:pStyle w:val="Paragraph"/>
            </w:pPr>
            <w:r>
              <w:t>Sorter events indicating destination assignments and divert confirmations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Tracking</w:t>
            </w:r>
          </w:p>
        </w:tc>
        <w:tc>
          <w:tcPr>
            <w:tcW w:w="4968" w:type="dxa"/>
          </w:tcPr>
          <w:p w:rsidR="00E11117" w:rsidRDefault="00E11117" w:rsidP="00196CC6">
            <w:pPr>
              <w:pStyle w:val="Paragraph"/>
            </w:pPr>
            <w:r>
              <w:t>Sorter events related to the tracking errors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Lane Full</w:t>
            </w:r>
          </w:p>
        </w:tc>
        <w:tc>
          <w:tcPr>
            <w:tcW w:w="4968" w:type="dxa"/>
          </w:tcPr>
          <w:p w:rsidR="00E11117" w:rsidRDefault="00E11117" w:rsidP="00196CC6">
            <w:pPr>
              <w:pStyle w:val="Paragraph"/>
            </w:pPr>
            <w:r>
              <w:t>Sorter events related to the Lane Full conditions</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Re-circulation</w:t>
            </w:r>
          </w:p>
        </w:tc>
        <w:tc>
          <w:tcPr>
            <w:tcW w:w="4968" w:type="dxa"/>
          </w:tcPr>
          <w:p w:rsidR="00E11117" w:rsidRDefault="00E11117" w:rsidP="00196CC6">
            <w:pPr>
              <w:pStyle w:val="Paragraph"/>
            </w:pPr>
            <w:r>
              <w:t>Sorter events related to carton re-circulation</w:t>
            </w:r>
          </w:p>
        </w:tc>
      </w:tr>
      <w:tr w:rsidR="00E11117" w:rsidTr="00196CC6">
        <w:tc>
          <w:tcPr>
            <w:tcW w:w="1188" w:type="dxa"/>
            <w:vMerge w:val="restart"/>
          </w:tcPr>
          <w:p w:rsidR="00E11117" w:rsidRPr="00767C8C" w:rsidRDefault="00E11117" w:rsidP="00196CC6">
            <w:pPr>
              <w:pStyle w:val="Paragraph"/>
              <w:rPr>
                <w:b/>
              </w:rPr>
            </w:pPr>
            <w:r w:rsidRPr="00767C8C">
              <w:rPr>
                <w:b/>
              </w:rPr>
              <w:t>System</w:t>
            </w:r>
          </w:p>
        </w:tc>
        <w:tc>
          <w:tcPr>
            <w:tcW w:w="7668" w:type="dxa"/>
            <w:gridSpan w:val="3"/>
          </w:tcPr>
          <w:p w:rsidR="00E11117" w:rsidRPr="00810E31" w:rsidRDefault="00E11117" w:rsidP="00196CC6">
            <w:pPr>
              <w:pStyle w:val="Paragraph"/>
            </w:pPr>
            <w:r>
              <w:t>Events related to system operation</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All zones Start/Stop</w:t>
            </w:r>
          </w:p>
        </w:tc>
        <w:tc>
          <w:tcPr>
            <w:tcW w:w="4968" w:type="dxa"/>
          </w:tcPr>
          <w:p w:rsidR="00E11117" w:rsidRPr="001C2A0F" w:rsidRDefault="00E11117" w:rsidP="00196CC6">
            <w:pPr>
              <w:pStyle w:val="Paragraph"/>
            </w:pPr>
            <w:r>
              <w:t>Events related to sorter plus infeed and outfeed conveyors stopping or starting</w:t>
            </w:r>
          </w:p>
        </w:tc>
      </w:tr>
      <w:tr w:rsidR="00E11117" w:rsidTr="00196CC6">
        <w:tc>
          <w:tcPr>
            <w:tcW w:w="1188" w:type="dxa"/>
            <w:vMerge/>
          </w:tcPr>
          <w:p w:rsidR="00E11117" w:rsidRPr="00767C8C" w:rsidRDefault="00E11117" w:rsidP="00196CC6">
            <w:pPr>
              <w:pStyle w:val="Paragraph"/>
              <w:rPr>
                <w:b/>
              </w:rPr>
            </w:pPr>
          </w:p>
        </w:tc>
        <w:tc>
          <w:tcPr>
            <w:tcW w:w="2700" w:type="dxa"/>
            <w:gridSpan w:val="2"/>
          </w:tcPr>
          <w:p w:rsidR="00E11117" w:rsidRPr="00767C8C" w:rsidRDefault="00E11117" w:rsidP="00196CC6">
            <w:pPr>
              <w:pStyle w:val="Paragraph"/>
              <w:rPr>
                <w:b/>
              </w:rPr>
            </w:pPr>
            <w:r w:rsidRPr="00767C8C">
              <w:rPr>
                <w:b/>
              </w:rPr>
              <w:t>Jams</w:t>
            </w:r>
          </w:p>
        </w:tc>
        <w:tc>
          <w:tcPr>
            <w:tcW w:w="4968" w:type="dxa"/>
          </w:tcPr>
          <w:p w:rsidR="00E11117" w:rsidRPr="001C2A0F" w:rsidRDefault="00E11117" w:rsidP="00196CC6">
            <w:pPr>
              <w:pStyle w:val="Paragraph"/>
            </w:pPr>
            <w:r>
              <w:t>Events related to carton jams</w:t>
            </w:r>
          </w:p>
        </w:tc>
      </w:tr>
    </w:tbl>
    <w:p w:rsidR="00E11117" w:rsidRPr="00FB4D34" w:rsidRDefault="00E11117" w:rsidP="00E11117">
      <w:pPr>
        <w:pStyle w:val="Paragraph"/>
      </w:pPr>
    </w:p>
    <w:p w:rsidR="00DE4013" w:rsidRDefault="00DE4013" w:rsidP="00DE4013">
      <w:pPr>
        <w:pStyle w:val="Ttulo2"/>
        <w:keepNext w:val="0"/>
      </w:pPr>
      <w:bookmarkStart w:id="117" w:name="_Toc350710880"/>
      <w:r>
        <w:t>CSS Maintenance Windows Event Log</w:t>
      </w:r>
      <w:bookmarkEnd w:id="112"/>
      <w:bookmarkEnd w:id="113"/>
      <w:bookmarkEnd w:id="117"/>
    </w:p>
    <w:p w:rsidR="00DE4013" w:rsidRDefault="00DE4013" w:rsidP="00DE4013">
      <w:pPr>
        <w:pStyle w:val="Paragraph"/>
      </w:pPr>
      <w:r>
        <w:t>Since the CSS SCP Service application runs as a Windows Service CSS provides a means to directly view the Windows Events related to the SCP Service. To view the Windows event log select</w:t>
      </w:r>
      <w:r>
        <w:rPr>
          <w:b/>
          <w:bCs/>
        </w:rPr>
        <w:t xml:space="preserve"> Maintenance </w:t>
      </w:r>
      <w:r>
        <w:rPr>
          <w:rFonts w:cs="Arial"/>
          <w:b/>
          <w:bCs/>
        </w:rPr>
        <w:t>►</w:t>
      </w:r>
      <w:r>
        <w:rPr>
          <w:b/>
          <w:bCs/>
        </w:rPr>
        <w:t xml:space="preserve"> Event Log - Sorter</w:t>
      </w:r>
      <w:r>
        <w:t xml:space="preserve"> from the </w:t>
      </w:r>
      <w:r w:rsidRPr="005B393E">
        <w:rPr>
          <w:bCs/>
        </w:rPr>
        <w:t>CSS Main</w:t>
      </w:r>
      <w:r>
        <w:t xml:space="preserve"> screen menu bar to open the System Event Log Viewer screen.</w:t>
      </w:r>
    </w:p>
    <w:p w:rsidR="00DE4013" w:rsidRDefault="00DE4013" w:rsidP="00DE4013">
      <w:pPr>
        <w:pStyle w:val="Legenda"/>
      </w:pPr>
      <w:bookmarkStart w:id="118" w:name="_Toc350710744"/>
      <w:r>
        <w:rPr>
          <w:noProof/>
          <w:lang w:val="pt-BR" w:eastAsia="pt-BR"/>
        </w:rPr>
        <w:lastRenderedPageBreak/>
        <w:drawing>
          <wp:anchor distT="91440" distB="91440" distL="114300" distR="114300" simplePos="0" relativeHeight="251705344" behindDoc="0" locked="1" layoutInCell="1" allowOverlap="0" wp14:anchorId="2CEDA1B5" wp14:editId="336158C6">
            <wp:simplePos x="0" y="0"/>
            <wp:positionH relativeFrom="column">
              <wp:posOffset>635</wp:posOffset>
            </wp:positionH>
            <wp:positionV relativeFrom="paragraph">
              <wp:posOffset>167005</wp:posOffset>
            </wp:positionV>
            <wp:extent cx="5485130" cy="4604385"/>
            <wp:effectExtent l="0" t="0" r="1270" b="5715"/>
            <wp:wrapTopAndBottom/>
            <wp:docPr id="16" name="Picture 16" descr="evntlg-s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vntlg-sy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85130" cy="46043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B83584">
          <w:rPr>
            <w:noProof/>
          </w:rPr>
          <w:t>5</w:t>
        </w:r>
      </w:fldSimple>
      <w:r>
        <w:noBreakHyphen/>
      </w:r>
      <w:fldSimple w:instr=" SEQ Figure \* ARABIC \s 1 ">
        <w:r w:rsidR="00B83584">
          <w:rPr>
            <w:noProof/>
          </w:rPr>
          <w:t>16</w:t>
        </w:r>
      </w:fldSimple>
      <w:r>
        <w:t xml:space="preserve"> View Event Log Screen</w:t>
      </w:r>
      <w:bookmarkEnd w:id="118"/>
    </w:p>
    <w:p w:rsidR="00DE4013" w:rsidRDefault="00DE4013" w:rsidP="00DE4013">
      <w:pPr>
        <w:pStyle w:val="Paragraph"/>
      </w:pPr>
      <w:r>
        <w:t xml:space="preserve">To view events select the desired date and time to start and end the list of events in </w:t>
      </w:r>
      <w:r>
        <w:rPr>
          <w:b/>
          <w:bCs/>
        </w:rPr>
        <w:t>From</w:t>
      </w:r>
      <w:r>
        <w:t xml:space="preserve"> and </w:t>
      </w:r>
      <w:r>
        <w:rPr>
          <w:b/>
          <w:bCs/>
        </w:rPr>
        <w:t>To</w:t>
      </w:r>
      <w:r>
        <w:t xml:space="preserve"> then choose </w:t>
      </w:r>
      <w:r>
        <w:rPr>
          <w:b/>
          <w:bCs/>
        </w:rPr>
        <w:t>Refresh</w:t>
      </w:r>
      <w:r>
        <w:t>. The list displays the time of the event and a description of the event.</w:t>
      </w:r>
    </w:p>
    <w:p w:rsidR="00DE4013" w:rsidRDefault="00DE4013" w:rsidP="00DE4013">
      <w:pPr>
        <w:pStyle w:val="Paragraph"/>
      </w:pPr>
      <w:r>
        <w:t xml:space="preserve">To exit the System Event Log Viewer screen, choose </w:t>
      </w:r>
      <w:r>
        <w:rPr>
          <w:b/>
          <w:bCs/>
        </w:rPr>
        <w:t>Exit</w:t>
      </w:r>
      <w:r>
        <w:t>.</w:t>
      </w:r>
    </w:p>
    <w:p w:rsidR="00DE4013" w:rsidRDefault="00DE4013" w:rsidP="00DE4013">
      <w:pPr>
        <w:pStyle w:val="Ttulo1"/>
        <w:tabs>
          <w:tab w:val="clear" w:pos="720"/>
          <w:tab w:val="num" w:pos="432"/>
        </w:tabs>
        <w:ind w:left="432" w:hanging="432"/>
      </w:pPr>
      <w:bookmarkStart w:id="119" w:name="_Toc166049645"/>
      <w:bookmarkStart w:id="120" w:name="_Toc350710881"/>
      <w:r>
        <w:lastRenderedPageBreak/>
        <w:t>Problem Determination and Resolution</w:t>
      </w:r>
      <w:bookmarkEnd w:id="114"/>
      <w:bookmarkEnd w:id="115"/>
      <w:bookmarkEnd w:id="119"/>
      <w:bookmarkEnd w:id="120"/>
    </w:p>
    <w:p w:rsidR="00DE4013" w:rsidRDefault="00DE4013" w:rsidP="00DE4013">
      <w:pPr>
        <w:pStyle w:val="Paragraph"/>
      </w:pPr>
      <w:r>
        <w:t>This section provides tips for to assist the operator when the sorter does not operate in a “normal” manner. It is understood that “normal” differs from individual to individual and from site to site. This section deals with general sorter operations.</w:t>
      </w:r>
    </w:p>
    <w:p w:rsidR="00DE4013" w:rsidRDefault="00DE4013" w:rsidP="00DE4013">
      <w:pPr>
        <w:pStyle w:val="Paragraph"/>
      </w:pPr>
      <w:r>
        <w:t>The following areas are addressed:</w:t>
      </w:r>
    </w:p>
    <w:p w:rsidR="00DE4013" w:rsidRDefault="00DE4013" w:rsidP="00CB1EBB">
      <w:pPr>
        <w:pStyle w:val="Paragraph"/>
        <w:numPr>
          <w:ilvl w:val="0"/>
          <w:numId w:val="3"/>
        </w:numPr>
        <w:rPr>
          <w:b/>
          <w:bCs/>
          <w:i/>
          <w:iCs/>
        </w:rPr>
      </w:pPr>
      <w:r>
        <w:rPr>
          <w:b/>
          <w:bCs/>
          <w:i/>
          <w:iCs/>
        </w:rPr>
        <w:t>Sorter Starting</w:t>
      </w:r>
    </w:p>
    <w:p w:rsidR="00DE4013" w:rsidRDefault="00DE4013" w:rsidP="00CB1EBB">
      <w:pPr>
        <w:pStyle w:val="Paragraph"/>
        <w:numPr>
          <w:ilvl w:val="0"/>
          <w:numId w:val="3"/>
        </w:numPr>
        <w:rPr>
          <w:b/>
          <w:bCs/>
          <w:i/>
          <w:iCs/>
        </w:rPr>
      </w:pPr>
      <w:r>
        <w:rPr>
          <w:b/>
          <w:bCs/>
          <w:i/>
          <w:iCs/>
        </w:rPr>
        <w:t>General Sorter Operation</w:t>
      </w:r>
    </w:p>
    <w:p w:rsidR="00DE4013" w:rsidRDefault="00DE4013" w:rsidP="00CB1EBB">
      <w:pPr>
        <w:pStyle w:val="Paragraph"/>
        <w:numPr>
          <w:ilvl w:val="0"/>
          <w:numId w:val="3"/>
        </w:numPr>
        <w:rPr>
          <w:b/>
          <w:bCs/>
          <w:i/>
          <w:iCs/>
        </w:rPr>
      </w:pPr>
      <w:r>
        <w:rPr>
          <w:b/>
          <w:bCs/>
          <w:i/>
          <w:iCs/>
        </w:rPr>
        <w:t>Carton Sorter Operation</w:t>
      </w:r>
    </w:p>
    <w:p w:rsidR="00DE4013" w:rsidRDefault="00DE4013" w:rsidP="00DE4013">
      <w:pPr>
        <w:pStyle w:val="Ttulo2"/>
      </w:pPr>
      <w:bookmarkStart w:id="121" w:name="_Toc171732"/>
      <w:bookmarkStart w:id="122" w:name="_Toc49572773"/>
      <w:bookmarkStart w:id="123" w:name="_Toc49665370"/>
      <w:bookmarkStart w:id="124" w:name="_Toc166049646"/>
      <w:bookmarkStart w:id="125" w:name="_Toc350710882"/>
      <w:bookmarkStart w:id="126" w:name="_Toc1355576"/>
      <w:r>
        <w:t>Starting the Sorter</w:t>
      </w:r>
      <w:bookmarkEnd w:id="121"/>
      <w:bookmarkEnd w:id="122"/>
      <w:bookmarkEnd w:id="123"/>
      <w:bookmarkEnd w:id="124"/>
      <w:bookmarkEnd w:id="125"/>
    </w:p>
    <w:p w:rsidR="00DE4013" w:rsidRDefault="00DE4013" w:rsidP="00DE4013">
      <w:pPr>
        <w:pStyle w:val="Paragraph"/>
      </w:pPr>
      <w:r>
        <w:t xml:space="preserve">Should the sorter fail to start, follow the steps </w:t>
      </w:r>
      <w:proofErr w:type="gramStart"/>
      <w:r>
        <w:t>below.</w:t>
      </w:r>
      <w:proofErr w:type="gramEnd"/>
    </w:p>
    <w:tbl>
      <w:tblP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1"/>
        <w:gridCol w:w="2583"/>
        <w:gridCol w:w="2583"/>
        <w:gridCol w:w="2583"/>
      </w:tblGrid>
      <w:tr w:rsidR="00DE4013" w:rsidTr="00196CC6">
        <w:tc>
          <w:tcPr>
            <w:tcW w:w="891" w:type="dxa"/>
            <w:shd w:val="clear" w:color="auto" w:fill="D9D9D9"/>
          </w:tcPr>
          <w:p w:rsidR="00DE4013" w:rsidRDefault="00DE4013" w:rsidP="00196CC6">
            <w:pPr>
              <w:pStyle w:val="Paragraph"/>
              <w:jc w:val="center"/>
              <w:rPr>
                <w:b/>
                <w:bCs/>
              </w:rPr>
            </w:pPr>
            <w:r>
              <w:rPr>
                <w:b/>
                <w:bCs/>
              </w:rPr>
              <w:t>Step #</w:t>
            </w:r>
          </w:p>
        </w:tc>
        <w:tc>
          <w:tcPr>
            <w:tcW w:w="2583" w:type="dxa"/>
            <w:shd w:val="clear" w:color="auto" w:fill="D9D9D9"/>
          </w:tcPr>
          <w:p w:rsidR="00DE4013" w:rsidRDefault="00DE4013" w:rsidP="00196CC6">
            <w:pPr>
              <w:pStyle w:val="Paragraph"/>
              <w:jc w:val="center"/>
              <w:rPr>
                <w:b/>
                <w:bCs/>
              </w:rPr>
            </w:pPr>
            <w:r>
              <w:rPr>
                <w:b/>
                <w:bCs/>
              </w:rPr>
              <w:t>Operation</w:t>
            </w:r>
          </w:p>
        </w:tc>
        <w:tc>
          <w:tcPr>
            <w:tcW w:w="2583" w:type="dxa"/>
            <w:shd w:val="clear" w:color="auto" w:fill="D9D9D9"/>
          </w:tcPr>
          <w:p w:rsidR="00DE4013" w:rsidRDefault="00DE4013" w:rsidP="00196CC6">
            <w:pPr>
              <w:pStyle w:val="Paragraph"/>
              <w:jc w:val="center"/>
              <w:rPr>
                <w:b/>
                <w:bCs/>
              </w:rPr>
            </w:pPr>
            <w:r>
              <w:rPr>
                <w:b/>
                <w:bCs/>
              </w:rPr>
              <w:t>Yes – Action</w:t>
            </w:r>
          </w:p>
        </w:tc>
        <w:tc>
          <w:tcPr>
            <w:tcW w:w="2583" w:type="dxa"/>
            <w:shd w:val="clear" w:color="auto" w:fill="D9D9D9"/>
          </w:tcPr>
          <w:p w:rsidR="00DE4013" w:rsidRDefault="00DE4013" w:rsidP="00196CC6">
            <w:pPr>
              <w:pStyle w:val="Paragraph"/>
              <w:jc w:val="center"/>
              <w:rPr>
                <w:b/>
                <w:bCs/>
              </w:rPr>
            </w:pPr>
            <w:r>
              <w:rPr>
                <w:b/>
                <w:bCs/>
              </w:rPr>
              <w:t>No – Action</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Press Start Button (SSE)</w:t>
            </w:r>
          </w:p>
        </w:tc>
        <w:tc>
          <w:tcPr>
            <w:tcW w:w="2583" w:type="dxa"/>
          </w:tcPr>
          <w:p w:rsidR="00DE4013" w:rsidRDefault="00DE4013" w:rsidP="00196CC6">
            <w:pPr>
              <w:pStyle w:val="Paragraph"/>
            </w:pPr>
            <w:r>
              <w:t>Sorter should Spin – Done</w:t>
            </w:r>
          </w:p>
        </w:tc>
        <w:tc>
          <w:tcPr>
            <w:tcW w:w="2583" w:type="dxa"/>
          </w:tcPr>
          <w:p w:rsidR="00DE4013" w:rsidRDefault="00DE4013" w:rsidP="00196CC6">
            <w:pPr>
              <w:pStyle w:val="Paragraph"/>
            </w:pPr>
            <w:r>
              <w:t>Proceed to the next step</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Check All E-Stops and reset</w:t>
            </w:r>
          </w:p>
        </w:tc>
        <w:tc>
          <w:tcPr>
            <w:tcW w:w="2583" w:type="dxa"/>
          </w:tcPr>
          <w:p w:rsidR="00DE4013" w:rsidRDefault="00DE4013" w:rsidP="00196CC6">
            <w:pPr>
              <w:pStyle w:val="Paragraph"/>
            </w:pPr>
            <w:r>
              <w:t>Press Start Button (SSE)</w:t>
            </w:r>
          </w:p>
        </w:tc>
        <w:tc>
          <w:tcPr>
            <w:tcW w:w="2583" w:type="dxa"/>
          </w:tcPr>
          <w:p w:rsidR="00DE4013" w:rsidRDefault="00DE4013" w:rsidP="00196CC6">
            <w:pPr>
              <w:pStyle w:val="Paragraph"/>
            </w:pPr>
            <w:r>
              <w:t>Proceed to the next step</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Is induction screen on?</w:t>
            </w:r>
          </w:p>
        </w:tc>
        <w:tc>
          <w:tcPr>
            <w:tcW w:w="2583" w:type="dxa"/>
          </w:tcPr>
          <w:p w:rsidR="00DE4013" w:rsidRDefault="00DE4013" w:rsidP="00196CC6">
            <w:pPr>
              <w:pStyle w:val="Paragraph"/>
            </w:pPr>
            <w:r>
              <w:t>Proceed to the next step</w:t>
            </w:r>
          </w:p>
        </w:tc>
        <w:tc>
          <w:tcPr>
            <w:tcW w:w="2583" w:type="dxa"/>
          </w:tcPr>
          <w:p w:rsidR="00DE4013" w:rsidRDefault="00DE4013" w:rsidP="00196CC6">
            <w:pPr>
              <w:pStyle w:val="Paragraph"/>
            </w:pPr>
            <w:r>
              <w:t>Start Induction application</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Did Screen come out of sleep mode?</w:t>
            </w:r>
          </w:p>
        </w:tc>
        <w:tc>
          <w:tcPr>
            <w:tcW w:w="2583" w:type="dxa"/>
          </w:tcPr>
          <w:p w:rsidR="00DE4013" w:rsidRDefault="00DE4013" w:rsidP="00196CC6">
            <w:pPr>
              <w:pStyle w:val="Paragraph"/>
            </w:pPr>
            <w:r>
              <w:t>Proceed to the next step</w:t>
            </w:r>
          </w:p>
        </w:tc>
        <w:tc>
          <w:tcPr>
            <w:tcW w:w="2583" w:type="dxa"/>
          </w:tcPr>
          <w:p w:rsidR="00DE4013" w:rsidRDefault="00DE4013" w:rsidP="00196CC6">
            <w:pPr>
              <w:pStyle w:val="Paragraph"/>
            </w:pPr>
            <w:r>
              <w:t>Reboot system</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Is workstation power off?</w:t>
            </w:r>
          </w:p>
        </w:tc>
        <w:tc>
          <w:tcPr>
            <w:tcW w:w="2583" w:type="dxa"/>
          </w:tcPr>
          <w:p w:rsidR="00DE4013" w:rsidRDefault="00DE4013" w:rsidP="00196CC6">
            <w:pPr>
              <w:pStyle w:val="Paragraph"/>
            </w:pPr>
            <w:r>
              <w:t>Turn workstation on.</w:t>
            </w:r>
          </w:p>
        </w:tc>
        <w:tc>
          <w:tcPr>
            <w:tcW w:w="2583" w:type="dxa"/>
          </w:tcPr>
          <w:p w:rsidR="00DE4013" w:rsidRDefault="00DE4013" w:rsidP="00566ACD">
            <w:pPr>
              <w:pStyle w:val="Paragraph"/>
            </w:pPr>
            <w:r>
              <w:t xml:space="preserve">Call </w:t>
            </w:r>
            <w:r w:rsidR="00566ACD">
              <w:t>SDI</w:t>
            </w:r>
            <w:r>
              <w:t xml:space="preserve"> support</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Do Gap belts spin?</w:t>
            </w:r>
          </w:p>
        </w:tc>
        <w:tc>
          <w:tcPr>
            <w:tcW w:w="2583" w:type="dxa"/>
          </w:tcPr>
          <w:p w:rsidR="00DE4013" w:rsidRDefault="00DE4013" w:rsidP="00196CC6">
            <w:pPr>
              <w:pStyle w:val="Paragraph"/>
            </w:pPr>
            <w:r>
              <w:t>Proceed to the next step</w:t>
            </w:r>
          </w:p>
        </w:tc>
        <w:tc>
          <w:tcPr>
            <w:tcW w:w="2583" w:type="dxa"/>
          </w:tcPr>
          <w:p w:rsidR="00DE4013" w:rsidRDefault="00DE4013" w:rsidP="00196CC6">
            <w:pPr>
              <w:pStyle w:val="Paragraph"/>
            </w:pPr>
            <w:r>
              <w:t>No air – call maintenance</w:t>
            </w:r>
          </w:p>
        </w:tc>
      </w:tr>
      <w:tr w:rsidR="00DE4013" w:rsidTr="00196CC6">
        <w:tc>
          <w:tcPr>
            <w:tcW w:w="891" w:type="dxa"/>
          </w:tcPr>
          <w:p w:rsidR="00DE4013" w:rsidRDefault="00DE4013" w:rsidP="00CB1EBB">
            <w:pPr>
              <w:pStyle w:val="Paragraph"/>
              <w:numPr>
                <w:ilvl w:val="0"/>
                <w:numId w:val="11"/>
              </w:numPr>
            </w:pPr>
          </w:p>
        </w:tc>
        <w:tc>
          <w:tcPr>
            <w:tcW w:w="2583" w:type="dxa"/>
          </w:tcPr>
          <w:p w:rsidR="00DE4013" w:rsidRDefault="00DE4013" w:rsidP="00196CC6">
            <w:pPr>
              <w:pStyle w:val="Paragraph"/>
            </w:pPr>
            <w:r>
              <w:t>Sorter starts but stops after 5 seconds</w:t>
            </w:r>
          </w:p>
        </w:tc>
        <w:tc>
          <w:tcPr>
            <w:tcW w:w="2583" w:type="dxa"/>
          </w:tcPr>
          <w:p w:rsidR="00DE4013" w:rsidRDefault="00DE4013" w:rsidP="00196CC6">
            <w:pPr>
              <w:pStyle w:val="Paragraph"/>
            </w:pPr>
            <w:r>
              <w:t>Check for jam carton on sorter</w:t>
            </w:r>
          </w:p>
        </w:tc>
        <w:tc>
          <w:tcPr>
            <w:tcW w:w="2583" w:type="dxa"/>
          </w:tcPr>
          <w:p w:rsidR="00DE4013" w:rsidRDefault="00DE4013" w:rsidP="00196CC6">
            <w:pPr>
              <w:pStyle w:val="Paragraph"/>
            </w:pPr>
          </w:p>
        </w:tc>
      </w:tr>
    </w:tbl>
    <w:p w:rsidR="00DE4013" w:rsidRDefault="00DE4013" w:rsidP="00DE4013">
      <w:pPr>
        <w:pStyle w:val="Ttulo2"/>
      </w:pPr>
      <w:bookmarkStart w:id="127" w:name="_Toc49572774"/>
      <w:bookmarkStart w:id="128" w:name="_Toc49665371"/>
      <w:r>
        <w:t xml:space="preserve"> </w:t>
      </w:r>
      <w:bookmarkStart w:id="129" w:name="_Toc166049647"/>
      <w:bookmarkStart w:id="130" w:name="_Toc350710883"/>
      <w:r>
        <w:t>General</w:t>
      </w:r>
      <w:bookmarkEnd w:id="126"/>
      <w:bookmarkEnd w:id="127"/>
      <w:bookmarkEnd w:id="128"/>
      <w:r>
        <w:t xml:space="preserve"> Sorter Operation</w:t>
      </w:r>
      <w:bookmarkEnd w:id="129"/>
      <w:bookmarkEnd w:id="130"/>
    </w:p>
    <w:tbl>
      <w:tblPr>
        <w:tblW w:w="8631" w:type="dxa"/>
        <w:tblInd w:w="360" w:type="dxa"/>
        <w:tblLook w:val="0000" w:firstRow="0" w:lastRow="0" w:firstColumn="0" w:lastColumn="0" w:noHBand="0" w:noVBand="0"/>
      </w:tblPr>
      <w:tblGrid>
        <w:gridCol w:w="1269"/>
        <w:gridCol w:w="7362"/>
      </w:tblGrid>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When pressing the start button, the horn does not sound</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4"/>
              </w:numPr>
            </w:pPr>
            <w:r>
              <w:t>The horn may be broken – call maintenance</w:t>
            </w:r>
          </w:p>
          <w:p w:rsidR="00DE4013" w:rsidRDefault="00DE4013" w:rsidP="00CB1EBB">
            <w:pPr>
              <w:pStyle w:val="Paragraph"/>
              <w:numPr>
                <w:ilvl w:val="0"/>
                <w:numId w:val="4"/>
              </w:numPr>
            </w:pPr>
            <w:r>
              <w:t>The horn volume may have been turned down.  This is a violation of OSHA and must be fixed immediately – call maintenance</w:t>
            </w:r>
          </w:p>
          <w:p w:rsidR="00DE4013" w:rsidRDefault="00DE4013" w:rsidP="00CB1EBB">
            <w:pPr>
              <w:pStyle w:val="Paragraph"/>
              <w:numPr>
                <w:ilvl w:val="0"/>
                <w:numId w:val="4"/>
              </w:numPr>
            </w:pPr>
            <w:r>
              <w:t>Steeplechase VLC is not running</w:t>
            </w:r>
          </w:p>
          <w:p w:rsidR="00DE4013" w:rsidRDefault="00DE4013" w:rsidP="00CB1EBB">
            <w:pPr>
              <w:pStyle w:val="Paragraph"/>
              <w:numPr>
                <w:ilvl w:val="0"/>
                <w:numId w:val="4"/>
              </w:numPr>
            </w:pPr>
            <w:r>
              <w:t>SCP applications are not running</w:t>
            </w:r>
          </w:p>
        </w:tc>
      </w:tr>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When pressing the start button the horn sounds, but the sorter does not turn.</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5"/>
              </w:numPr>
            </w:pPr>
            <w:r>
              <w:t>The motor bypass switch may be turned off. Stop the sorter and call maintenance</w:t>
            </w:r>
          </w:p>
          <w:p w:rsidR="00DE4013" w:rsidRDefault="00DE4013" w:rsidP="00CB1EBB">
            <w:pPr>
              <w:pStyle w:val="Paragraph"/>
              <w:numPr>
                <w:ilvl w:val="0"/>
                <w:numId w:val="5"/>
              </w:numPr>
            </w:pPr>
            <w:r>
              <w:t>Power problem in SCP cabinet – call maintenance</w:t>
            </w:r>
          </w:p>
          <w:p w:rsidR="00DE4013" w:rsidRDefault="00DE4013" w:rsidP="00CB1EBB">
            <w:pPr>
              <w:pStyle w:val="Paragraph"/>
              <w:numPr>
                <w:ilvl w:val="0"/>
                <w:numId w:val="5"/>
              </w:numPr>
            </w:pPr>
            <w:r>
              <w:t>The sorter may be jammed – press the stop button and call maintenance</w:t>
            </w:r>
          </w:p>
          <w:p w:rsidR="00215B1A" w:rsidRDefault="00215B1A" w:rsidP="00CB1EBB">
            <w:pPr>
              <w:pStyle w:val="Paragraph"/>
              <w:numPr>
                <w:ilvl w:val="0"/>
                <w:numId w:val="5"/>
              </w:numPr>
            </w:pPr>
            <w:r>
              <w:t>Inverter overload</w:t>
            </w:r>
          </w:p>
        </w:tc>
      </w:tr>
      <w:tr w:rsidR="00DE4013" w:rsidTr="00196CC6">
        <w:trPr>
          <w:cantSplit/>
        </w:trPr>
        <w:tc>
          <w:tcPr>
            <w:tcW w:w="1269" w:type="dxa"/>
          </w:tcPr>
          <w:p w:rsidR="00DE4013" w:rsidRDefault="00DE4013" w:rsidP="00196CC6">
            <w:pPr>
              <w:pStyle w:val="Paragraph"/>
              <w:keepNext/>
              <w:keepLines/>
            </w:pPr>
            <w:r>
              <w:rPr>
                <w:b/>
                <w:bCs/>
              </w:rPr>
              <w:lastRenderedPageBreak/>
              <w:t>Question:</w:t>
            </w:r>
          </w:p>
        </w:tc>
        <w:tc>
          <w:tcPr>
            <w:tcW w:w="7362" w:type="dxa"/>
          </w:tcPr>
          <w:p w:rsidR="00DE4013" w:rsidRDefault="00DE4013" w:rsidP="00196CC6">
            <w:pPr>
              <w:pStyle w:val="Paragraph"/>
              <w:keepNext/>
              <w:keepLines/>
              <w:rPr>
                <w:b/>
                <w:bCs/>
              </w:rPr>
            </w:pPr>
            <w:r>
              <w:rPr>
                <w:b/>
                <w:bCs/>
              </w:rPr>
              <w:t>When pressing the start button the horn sounds, the sorter starts but shuts off in about 5 seconds.</w:t>
            </w:r>
          </w:p>
        </w:tc>
      </w:tr>
      <w:tr w:rsidR="00DE4013" w:rsidTr="00196CC6">
        <w:trPr>
          <w:cantSplit/>
        </w:trPr>
        <w:tc>
          <w:tcPr>
            <w:tcW w:w="1269" w:type="dxa"/>
          </w:tcPr>
          <w:p w:rsidR="00DE4013" w:rsidRDefault="00DE4013" w:rsidP="00196CC6">
            <w:pPr>
              <w:pStyle w:val="Paragraph"/>
              <w:keepNext/>
              <w:keepLines/>
              <w:rPr>
                <w:b/>
                <w:bCs/>
              </w:rPr>
            </w:pPr>
            <w:r>
              <w:t>Answer:</w:t>
            </w:r>
          </w:p>
        </w:tc>
        <w:tc>
          <w:tcPr>
            <w:tcW w:w="7362" w:type="dxa"/>
          </w:tcPr>
          <w:p w:rsidR="00DE4013" w:rsidRDefault="00DE4013" w:rsidP="00CB1EBB">
            <w:pPr>
              <w:pStyle w:val="Paragraph"/>
              <w:keepNext/>
              <w:keepLines/>
              <w:numPr>
                <w:ilvl w:val="0"/>
                <w:numId w:val="6"/>
              </w:numPr>
            </w:pPr>
            <w:r>
              <w:t xml:space="preserve">There is a jam on the sorter. Press the E-STOP button and investigate.  The jam must be cleared before sortation can restart. Maintenance should be called to inspect the sorter for damage. If any damage has occurred, DO NOT use the sorter and call SDI for assistance. </w:t>
            </w:r>
          </w:p>
          <w:p w:rsidR="00DE4013" w:rsidRDefault="00DE4013" w:rsidP="00CB1EBB">
            <w:pPr>
              <w:pStyle w:val="Paragraph"/>
              <w:keepNext/>
              <w:keepLines/>
              <w:numPr>
                <w:ilvl w:val="0"/>
                <w:numId w:val="6"/>
              </w:numPr>
            </w:pPr>
            <w:r>
              <w:t>The encoder or timing device is slipping or defective giving a false jam condition. Call maintenance.</w:t>
            </w:r>
          </w:p>
          <w:p w:rsidR="00215B1A" w:rsidRDefault="00215B1A" w:rsidP="00CB1EBB">
            <w:pPr>
              <w:pStyle w:val="Paragraph"/>
              <w:keepNext/>
              <w:keepLines/>
              <w:numPr>
                <w:ilvl w:val="0"/>
                <w:numId w:val="6"/>
              </w:numPr>
            </w:pPr>
            <w:r>
              <w:t>Certain lanes can be configured to stop when sorter when they are full like recirculation.</w:t>
            </w:r>
          </w:p>
        </w:tc>
      </w:tr>
    </w:tbl>
    <w:p w:rsidR="00DE4013" w:rsidRDefault="00DE4013" w:rsidP="00DE4013">
      <w:pPr>
        <w:pStyle w:val="Ttulo2"/>
      </w:pPr>
      <w:bookmarkStart w:id="131" w:name="_Toc166049648"/>
      <w:bookmarkStart w:id="132" w:name="_Toc350710884"/>
      <w:r>
        <w:t>Carton Sorter Operation</w:t>
      </w:r>
      <w:bookmarkEnd w:id="131"/>
      <w:bookmarkEnd w:id="132"/>
    </w:p>
    <w:tbl>
      <w:tblPr>
        <w:tblW w:w="8631" w:type="dxa"/>
        <w:tblInd w:w="360" w:type="dxa"/>
        <w:tblLook w:val="0000" w:firstRow="0" w:lastRow="0" w:firstColumn="0" w:lastColumn="0" w:noHBand="0" w:noVBand="0"/>
      </w:tblPr>
      <w:tblGrid>
        <w:gridCol w:w="1269"/>
        <w:gridCol w:w="7362"/>
      </w:tblGrid>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Gap belts do not turn.</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7"/>
              </w:numPr>
            </w:pPr>
            <w:r>
              <w:t>The Gap Belts are run by air.  If air pressure is too low, the belts will not turn and sorter will not run.</w:t>
            </w:r>
          </w:p>
        </w:tc>
      </w:tr>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Cartons Re-circulate on the sorter constantly.</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12"/>
              </w:numPr>
            </w:pPr>
            <w:r>
              <w:t>Destination Lane is full</w:t>
            </w:r>
          </w:p>
          <w:p w:rsidR="00DE4013" w:rsidRDefault="00DE4013" w:rsidP="00CB1EBB">
            <w:pPr>
              <w:pStyle w:val="Paragraph"/>
              <w:numPr>
                <w:ilvl w:val="0"/>
                <w:numId w:val="12"/>
              </w:numPr>
            </w:pPr>
            <w:r>
              <w:t>Barcode label is not readable</w:t>
            </w:r>
          </w:p>
          <w:p w:rsidR="00DE4013" w:rsidRDefault="00DE4013" w:rsidP="00CB1EBB">
            <w:pPr>
              <w:pStyle w:val="Paragraph"/>
              <w:numPr>
                <w:ilvl w:val="0"/>
                <w:numId w:val="12"/>
              </w:numPr>
            </w:pPr>
            <w:r>
              <w:t>Multiple barcode labels have been read on carton.</w:t>
            </w:r>
          </w:p>
        </w:tc>
      </w:tr>
      <w:tr w:rsidR="00DE4013" w:rsidTr="00196CC6">
        <w:trPr>
          <w:cantSplit/>
        </w:trPr>
        <w:tc>
          <w:tcPr>
            <w:tcW w:w="1269" w:type="dxa"/>
          </w:tcPr>
          <w:p w:rsidR="00DE4013" w:rsidRDefault="00DE4013" w:rsidP="00196CC6">
            <w:pPr>
              <w:pStyle w:val="Paragraph"/>
              <w:rPr>
                <w:b/>
                <w:bCs/>
              </w:rPr>
            </w:pPr>
            <w:r>
              <w:rPr>
                <w:b/>
                <w:bCs/>
              </w:rPr>
              <w:t>Question:</w:t>
            </w:r>
          </w:p>
        </w:tc>
        <w:tc>
          <w:tcPr>
            <w:tcW w:w="7362" w:type="dxa"/>
          </w:tcPr>
          <w:p w:rsidR="00DE4013" w:rsidRDefault="00DE4013" w:rsidP="00196CC6">
            <w:pPr>
              <w:pStyle w:val="Paragraph"/>
              <w:rPr>
                <w:b/>
                <w:bCs/>
              </w:rPr>
            </w:pPr>
            <w:r>
              <w:rPr>
                <w:b/>
                <w:bCs/>
              </w:rPr>
              <w:t>Items are dropping at NI</w:t>
            </w:r>
          </w:p>
        </w:tc>
      </w:tr>
      <w:tr w:rsidR="00DE4013" w:rsidTr="00196CC6">
        <w:trPr>
          <w:cantSplit/>
        </w:trPr>
        <w:tc>
          <w:tcPr>
            <w:tcW w:w="1269" w:type="dxa"/>
          </w:tcPr>
          <w:p w:rsidR="00DE4013" w:rsidRDefault="00DE4013" w:rsidP="00196CC6">
            <w:pPr>
              <w:pStyle w:val="Paragraph"/>
            </w:pPr>
            <w:r>
              <w:t>Answer:</w:t>
            </w:r>
          </w:p>
        </w:tc>
        <w:tc>
          <w:tcPr>
            <w:tcW w:w="7362" w:type="dxa"/>
          </w:tcPr>
          <w:p w:rsidR="00DE4013" w:rsidRDefault="00DE4013" w:rsidP="00CB1EBB">
            <w:pPr>
              <w:pStyle w:val="Paragraph"/>
              <w:numPr>
                <w:ilvl w:val="0"/>
                <w:numId w:val="13"/>
              </w:numPr>
            </w:pPr>
            <w:r>
              <w:t>Barcode is invalid or more than 1 exists</w:t>
            </w:r>
          </w:p>
        </w:tc>
      </w:tr>
    </w:tbl>
    <w:p w:rsidR="00DE4013" w:rsidRDefault="00DE4013" w:rsidP="00DE4013">
      <w:pPr>
        <w:pStyle w:val="Paragraph"/>
      </w:pPr>
    </w:p>
    <w:p w:rsidR="00492BC4" w:rsidRDefault="00492BC4">
      <w:pPr>
        <w:spacing w:before="0" w:after="0"/>
      </w:pPr>
      <w:r>
        <w:br w:type="page"/>
      </w:r>
    </w:p>
    <w:p w:rsidR="00492BC4" w:rsidRDefault="00492BC4" w:rsidP="00492BC4">
      <w:pPr>
        <w:pStyle w:val="Ttulo1"/>
        <w:tabs>
          <w:tab w:val="clear" w:pos="720"/>
          <w:tab w:val="num" w:pos="432"/>
        </w:tabs>
        <w:ind w:left="432" w:hanging="432"/>
      </w:pPr>
      <w:bookmarkStart w:id="133" w:name="_Toc350710885"/>
      <w:r>
        <w:lastRenderedPageBreak/>
        <w:t>Table of Figures</w:t>
      </w:r>
      <w:bookmarkEnd w:id="133"/>
    </w:p>
    <w:p w:rsidR="00492BC4" w:rsidRDefault="00492BC4">
      <w:pPr>
        <w:pStyle w:val="ndicedeilustraes"/>
        <w:tabs>
          <w:tab w:val="right" w:leader="dot" w:pos="9350"/>
        </w:tabs>
        <w:rPr>
          <w:noProof/>
        </w:rPr>
      </w:pPr>
      <w:r>
        <w:fldChar w:fldCharType="begin"/>
      </w:r>
      <w:r>
        <w:instrText xml:space="preserve"> TOC \h \z \c "Figure" </w:instrText>
      </w:r>
      <w:r>
        <w:fldChar w:fldCharType="separate"/>
      </w:r>
      <w:hyperlink w:anchor="_Toc350710722" w:history="1">
        <w:r w:rsidRPr="005548B1">
          <w:rPr>
            <w:rStyle w:val="Hyperlink"/>
            <w:noProof/>
          </w:rPr>
          <w:t>Figure 2</w:t>
        </w:r>
        <w:r w:rsidRPr="005548B1">
          <w:rPr>
            <w:rStyle w:val="Hyperlink"/>
            <w:noProof/>
          </w:rPr>
          <w:noBreakHyphen/>
          <w:t>1 Typical Carton Sorter</w:t>
        </w:r>
        <w:r>
          <w:rPr>
            <w:noProof/>
            <w:webHidden/>
          </w:rPr>
          <w:tab/>
        </w:r>
        <w:r>
          <w:rPr>
            <w:noProof/>
            <w:webHidden/>
          </w:rPr>
          <w:fldChar w:fldCharType="begin"/>
        </w:r>
        <w:r>
          <w:rPr>
            <w:noProof/>
            <w:webHidden/>
          </w:rPr>
          <w:instrText xml:space="preserve"> PAGEREF _Toc350710722 \h </w:instrText>
        </w:r>
        <w:r>
          <w:rPr>
            <w:noProof/>
            <w:webHidden/>
          </w:rPr>
        </w:r>
        <w:r>
          <w:rPr>
            <w:noProof/>
            <w:webHidden/>
          </w:rPr>
          <w:fldChar w:fldCharType="separate"/>
        </w:r>
        <w:r>
          <w:rPr>
            <w:noProof/>
            <w:webHidden/>
          </w:rPr>
          <w:t>3</w:t>
        </w:r>
        <w:r>
          <w:rPr>
            <w:noProof/>
            <w:webHidden/>
          </w:rPr>
          <w:fldChar w:fldCharType="end"/>
        </w:r>
      </w:hyperlink>
    </w:p>
    <w:p w:rsidR="00492BC4" w:rsidRDefault="00646976">
      <w:pPr>
        <w:pStyle w:val="ndicedeilustraes"/>
        <w:tabs>
          <w:tab w:val="right" w:leader="dot" w:pos="9350"/>
        </w:tabs>
        <w:rPr>
          <w:noProof/>
        </w:rPr>
      </w:pPr>
      <w:hyperlink w:anchor="_Toc350710723" w:history="1">
        <w:r w:rsidR="00492BC4" w:rsidRPr="005548B1">
          <w:rPr>
            <w:rStyle w:val="Hyperlink"/>
            <w:noProof/>
          </w:rPr>
          <w:t>Figure 4</w:t>
        </w:r>
        <w:r w:rsidR="00492BC4" w:rsidRPr="005548B1">
          <w:rPr>
            <w:rStyle w:val="Hyperlink"/>
            <w:noProof/>
          </w:rPr>
          <w:noBreakHyphen/>
          <w:t>1 CSS Main Screen</w:t>
        </w:r>
        <w:r w:rsidR="00492BC4">
          <w:rPr>
            <w:noProof/>
            <w:webHidden/>
          </w:rPr>
          <w:tab/>
        </w:r>
        <w:r w:rsidR="00492BC4">
          <w:rPr>
            <w:noProof/>
            <w:webHidden/>
          </w:rPr>
          <w:fldChar w:fldCharType="begin"/>
        </w:r>
        <w:r w:rsidR="00492BC4">
          <w:rPr>
            <w:noProof/>
            <w:webHidden/>
          </w:rPr>
          <w:instrText xml:space="preserve"> PAGEREF _Toc350710723 \h </w:instrText>
        </w:r>
        <w:r w:rsidR="00492BC4">
          <w:rPr>
            <w:noProof/>
            <w:webHidden/>
          </w:rPr>
        </w:r>
        <w:r w:rsidR="00492BC4">
          <w:rPr>
            <w:noProof/>
            <w:webHidden/>
          </w:rPr>
          <w:fldChar w:fldCharType="separate"/>
        </w:r>
        <w:r w:rsidR="00492BC4">
          <w:rPr>
            <w:noProof/>
            <w:webHidden/>
          </w:rPr>
          <w:t>6</w:t>
        </w:r>
        <w:r w:rsidR="00492BC4">
          <w:rPr>
            <w:noProof/>
            <w:webHidden/>
          </w:rPr>
          <w:fldChar w:fldCharType="end"/>
        </w:r>
      </w:hyperlink>
    </w:p>
    <w:p w:rsidR="00492BC4" w:rsidRDefault="00646976">
      <w:pPr>
        <w:pStyle w:val="ndicedeilustraes"/>
        <w:tabs>
          <w:tab w:val="right" w:leader="dot" w:pos="9350"/>
        </w:tabs>
        <w:rPr>
          <w:noProof/>
        </w:rPr>
      </w:pPr>
      <w:hyperlink w:anchor="_Toc350710724" w:history="1">
        <w:r w:rsidR="00492BC4" w:rsidRPr="005548B1">
          <w:rPr>
            <w:rStyle w:val="Hyperlink"/>
            <w:noProof/>
          </w:rPr>
          <w:t>Figure 4</w:t>
        </w:r>
        <w:r w:rsidR="00492BC4" w:rsidRPr="005548B1">
          <w:rPr>
            <w:rStyle w:val="Hyperlink"/>
            <w:noProof/>
          </w:rPr>
          <w:noBreakHyphen/>
          <w:t>2 CSS User Menu - Log in</w:t>
        </w:r>
        <w:r w:rsidR="00492BC4">
          <w:rPr>
            <w:noProof/>
            <w:webHidden/>
          </w:rPr>
          <w:tab/>
        </w:r>
        <w:r w:rsidR="00492BC4">
          <w:rPr>
            <w:noProof/>
            <w:webHidden/>
          </w:rPr>
          <w:fldChar w:fldCharType="begin"/>
        </w:r>
        <w:r w:rsidR="00492BC4">
          <w:rPr>
            <w:noProof/>
            <w:webHidden/>
          </w:rPr>
          <w:instrText xml:space="preserve"> PAGEREF _Toc350710724 \h </w:instrText>
        </w:r>
        <w:r w:rsidR="00492BC4">
          <w:rPr>
            <w:noProof/>
            <w:webHidden/>
          </w:rPr>
        </w:r>
        <w:r w:rsidR="00492BC4">
          <w:rPr>
            <w:noProof/>
            <w:webHidden/>
          </w:rPr>
          <w:fldChar w:fldCharType="separate"/>
        </w:r>
        <w:r w:rsidR="00492BC4">
          <w:rPr>
            <w:noProof/>
            <w:webHidden/>
          </w:rPr>
          <w:t>7</w:t>
        </w:r>
        <w:r w:rsidR="00492BC4">
          <w:rPr>
            <w:noProof/>
            <w:webHidden/>
          </w:rPr>
          <w:fldChar w:fldCharType="end"/>
        </w:r>
      </w:hyperlink>
    </w:p>
    <w:p w:rsidR="00492BC4" w:rsidRDefault="00646976">
      <w:pPr>
        <w:pStyle w:val="ndicedeilustraes"/>
        <w:tabs>
          <w:tab w:val="right" w:leader="dot" w:pos="9350"/>
        </w:tabs>
        <w:rPr>
          <w:noProof/>
        </w:rPr>
      </w:pPr>
      <w:hyperlink w:anchor="_Toc350710725" w:history="1">
        <w:r w:rsidR="00492BC4" w:rsidRPr="005548B1">
          <w:rPr>
            <w:rStyle w:val="Hyperlink"/>
            <w:noProof/>
          </w:rPr>
          <w:t>Figure 4</w:t>
        </w:r>
        <w:r w:rsidR="00492BC4" w:rsidRPr="005548B1">
          <w:rPr>
            <w:rStyle w:val="Hyperlink"/>
            <w:noProof/>
          </w:rPr>
          <w:noBreakHyphen/>
          <w:t>3 CSS Main Screen - Login Screen</w:t>
        </w:r>
        <w:r w:rsidR="00492BC4">
          <w:rPr>
            <w:noProof/>
            <w:webHidden/>
          </w:rPr>
          <w:tab/>
        </w:r>
        <w:r w:rsidR="00492BC4">
          <w:rPr>
            <w:noProof/>
            <w:webHidden/>
          </w:rPr>
          <w:fldChar w:fldCharType="begin"/>
        </w:r>
        <w:r w:rsidR="00492BC4">
          <w:rPr>
            <w:noProof/>
            <w:webHidden/>
          </w:rPr>
          <w:instrText xml:space="preserve"> PAGEREF _Toc350710725 \h </w:instrText>
        </w:r>
        <w:r w:rsidR="00492BC4">
          <w:rPr>
            <w:noProof/>
            <w:webHidden/>
          </w:rPr>
        </w:r>
        <w:r w:rsidR="00492BC4">
          <w:rPr>
            <w:noProof/>
            <w:webHidden/>
          </w:rPr>
          <w:fldChar w:fldCharType="separate"/>
        </w:r>
        <w:r w:rsidR="00492BC4">
          <w:rPr>
            <w:noProof/>
            <w:webHidden/>
          </w:rPr>
          <w:t>7</w:t>
        </w:r>
        <w:r w:rsidR="00492BC4">
          <w:rPr>
            <w:noProof/>
            <w:webHidden/>
          </w:rPr>
          <w:fldChar w:fldCharType="end"/>
        </w:r>
      </w:hyperlink>
    </w:p>
    <w:p w:rsidR="00492BC4" w:rsidRDefault="00646976">
      <w:pPr>
        <w:pStyle w:val="ndicedeilustraes"/>
        <w:tabs>
          <w:tab w:val="right" w:leader="dot" w:pos="9350"/>
        </w:tabs>
        <w:rPr>
          <w:noProof/>
        </w:rPr>
      </w:pPr>
      <w:hyperlink w:anchor="_Toc350710726" w:history="1">
        <w:r w:rsidR="00492BC4" w:rsidRPr="005548B1">
          <w:rPr>
            <w:rStyle w:val="Hyperlink"/>
            <w:noProof/>
          </w:rPr>
          <w:t>Figure 4</w:t>
        </w:r>
        <w:r w:rsidR="00492BC4" w:rsidRPr="005548B1">
          <w:rPr>
            <w:rStyle w:val="Hyperlink"/>
            <w:noProof/>
          </w:rPr>
          <w:noBreakHyphen/>
          <w:t>4 User Menu - User Admin</w:t>
        </w:r>
        <w:r w:rsidR="00492BC4">
          <w:rPr>
            <w:noProof/>
            <w:webHidden/>
          </w:rPr>
          <w:tab/>
        </w:r>
        <w:r w:rsidR="00492BC4">
          <w:rPr>
            <w:noProof/>
            <w:webHidden/>
          </w:rPr>
          <w:fldChar w:fldCharType="begin"/>
        </w:r>
        <w:r w:rsidR="00492BC4">
          <w:rPr>
            <w:noProof/>
            <w:webHidden/>
          </w:rPr>
          <w:instrText xml:space="preserve"> PAGEREF _Toc350710726 \h </w:instrText>
        </w:r>
        <w:r w:rsidR="00492BC4">
          <w:rPr>
            <w:noProof/>
            <w:webHidden/>
          </w:rPr>
        </w:r>
        <w:r w:rsidR="00492BC4">
          <w:rPr>
            <w:noProof/>
            <w:webHidden/>
          </w:rPr>
          <w:fldChar w:fldCharType="separate"/>
        </w:r>
        <w:r w:rsidR="00492BC4">
          <w:rPr>
            <w:noProof/>
            <w:webHidden/>
          </w:rPr>
          <w:t>8</w:t>
        </w:r>
        <w:r w:rsidR="00492BC4">
          <w:rPr>
            <w:noProof/>
            <w:webHidden/>
          </w:rPr>
          <w:fldChar w:fldCharType="end"/>
        </w:r>
      </w:hyperlink>
    </w:p>
    <w:p w:rsidR="00492BC4" w:rsidRDefault="00646976">
      <w:pPr>
        <w:pStyle w:val="ndicedeilustraes"/>
        <w:tabs>
          <w:tab w:val="right" w:leader="dot" w:pos="9350"/>
        </w:tabs>
        <w:rPr>
          <w:noProof/>
        </w:rPr>
      </w:pPr>
      <w:hyperlink w:anchor="_Toc350710727" w:history="1">
        <w:r w:rsidR="00492BC4" w:rsidRPr="005548B1">
          <w:rPr>
            <w:rStyle w:val="Hyperlink"/>
            <w:noProof/>
          </w:rPr>
          <w:t>Figure 4</w:t>
        </w:r>
        <w:r w:rsidR="00492BC4" w:rsidRPr="005548B1">
          <w:rPr>
            <w:rStyle w:val="Hyperlink"/>
            <w:noProof/>
          </w:rPr>
          <w:noBreakHyphen/>
          <w:t>5 User Menu - User Admin</w:t>
        </w:r>
        <w:r w:rsidR="00492BC4">
          <w:rPr>
            <w:noProof/>
            <w:webHidden/>
          </w:rPr>
          <w:tab/>
        </w:r>
        <w:r w:rsidR="00492BC4">
          <w:rPr>
            <w:noProof/>
            <w:webHidden/>
          </w:rPr>
          <w:fldChar w:fldCharType="begin"/>
        </w:r>
        <w:r w:rsidR="00492BC4">
          <w:rPr>
            <w:noProof/>
            <w:webHidden/>
          </w:rPr>
          <w:instrText xml:space="preserve"> PAGEREF _Toc350710727 \h </w:instrText>
        </w:r>
        <w:r w:rsidR="00492BC4">
          <w:rPr>
            <w:noProof/>
            <w:webHidden/>
          </w:rPr>
        </w:r>
        <w:r w:rsidR="00492BC4">
          <w:rPr>
            <w:noProof/>
            <w:webHidden/>
          </w:rPr>
          <w:fldChar w:fldCharType="separate"/>
        </w:r>
        <w:r w:rsidR="00492BC4">
          <w:rPr>
            <w:noProof/>
            <w:webHidden/>
          </w:rPr>
          <w:t>9</w:t>
        </w:r>
        <w:r w:rsidR="00492BC4">
          <w:rPr>
            <w:noProof/>
            <w:webHidden/>
          </w:rPr>
          <w:fldChar w:fldCharType="end"/>
        </w:r>
      </w:hyperlink>
    </w:p>
    <w:p w:rsidR="00492BC4" w:rsidRDefault="00646976">
      <w:pPr>
        <w:pStyle w:val="ndicedeilustraes"/>
        <w:tabs>
          <w:tab w:val="right" w:leader="dot" w:pos="9350"/>
        </w:tabs>
        <w:rPr>
          <w:noProof/>
        </w:rPr>
      </w:pPr>
      <w:hyperlink w:anchor="_Toc350710728" w:history="1">
        <w:r w:rsidR="00492BC4" w:rsidRPr="005548B1">
          <w:rPr>
            <w:rStyle w:val="Hyperlink"/>
            <w:noProof/>
          </w:rPr>
          <w:t>Figure 4</w:t>
        </w:r>
        <w:r w:rsidR="00492BC4" w:rsidRPr="005548B1">
          <w:rPr>
            <w:rStyle w:val="Hyperlink"/>
            <w:noProof/>
          </w:rPr>
          <w:noBreakHyphen/>
          <w:t>6 Change Password Screen</w:t>
        </w:r>
        <w:r w:rsidR="00492BC4">
          <w:rPr>
            <w:noProof/>
            <w:webHidden/>
          </w:rPr>
          <w:tab/>
        </w:r>
        <w:r w:rsidR="00492BC4">
          <w:rPr>
            <w:noProof/>
            <w:webHidden/>
          </w:rPr>
          <w:fldChar w:fldCharType="begin"/>
        </w:r>
        <w:r w:rsidR="00492BC4">
          <w:rPr>
            <w:noProof/>
            <w:webHidden/>
          </w:rPr>
          <w:instrText xml:space="preserve"> PAGEREF _Toc350710728 \h </w:instrText>
        </w:r>
        <w:r w:rsidR="00492BC4">
          <w:rPr>
            <w:noProof/>
            <w:webHidden/>
          </w:rPr>
        </w:r>
        <w:r w:rsidR="00492BC4">
          <w:rPr>
            <w:noProof/>
            <w:webHidden/>
          </w:rPr>
          <w:fldChar w:fldCharType="separate"/>
        </w:r>
        <w:r w:rsidR="00492BC4">
          <w:rPr>
            <w:noProof/>
            <w:webHidden/>
          </w:rPr>
          <w:t>10</w:t>
        </w:r>
        <w:r w:rsidR="00492BC4">
          <w:rPr>
            <w:noProof/>
            <w:webHidden/>
          </w:rPr>
          <w:fldChar w:fldCharType="end"/>
        </w:r>
      </w:hyperlink>
    </w:p>
    <w:p w:rsidR="00492BC4" w:rsidRDefault="00646976">
      <w:pPr>
        <w:pStyle w:val="ndicedeilustraes"/>
        <w:tabs>
          <w:tab w:val="right" w:leader="dot" w:pos="9350"/>
        </w:tabs>
        <w:rPr>
          <w:noProof/>
        </w:rPr>
      </w:pPr>
      <w:hyperlink w:anchor="_Toc350710729" w:history="1">
        <w:r w:rsidR="00492BC4" w:rsidRPr="005548B1">
          <w:rPr>
            <w:rStyle w:val="Hyperlink"/>
            <w:noProof/>
          </w:rPr>
          <w:t>Figure 5</w:t>
        </w:r>
        <w:r w:rsidR="00492BC4" w:rsidRPr="005548B1">
          <w:rPr>
            <w:rStyle w:val="Hyperlink"/>
            <w:noProof/>
          </w:rPr>
          <w:noBreakHyphen/>
          <w:t>1 CSS Main Screen - Stats Tab</w:t>
        </w:r>
        <w:r w:rsidR="00492BC4">
          <w:rPr>
            <w:noProof/>
            <w:webHidden/>
          </w:rPr>
          <w:tab/>
        </w:r>
        <w:r w:rsidR="00492BC4">
          <w:rPr>
            <w:noProof/>
            <w:webHidden/>
          </w:rPr>
          <w:fldChar w:fldCharType="begin"/>
        </w:r>
        <w:r w:rsidR="00492BC4">
          <w:rPr>
            <w:noProof/>
            <w:webHidden/>
          </w:rPr>
          <w:instrText xml:space="preserve"> PAGEREF _Toc350710729 \h </w:instrText>
        </w:r>
        <w:r w:rsidR="00492BC4">
          <w:rPr>
            <w:noProof/>
            <w:webHidden/>
          </w:rPr>
        </w:r>
        <w:r w:rsidR="00492BC4">
          <w:rPr>
            <w:noProof/>
            <w:webHidden/>
          </w:rPr>
          <w:fldChar w:fldCharType="separate"/>
        </w:r>
        <w:r w:rsidR="00492BC4">
          <w:rPr>
            <w:noProof/>
            <w:webHidden/>
          </w:rPr>
          <w:t>12</w:t>
        </w:r>
        <w:r w:rsidR="00492BC4">
          <w:rPr>
            <w:noProof/>
            <w:webHidden/>
          </w:rPr>
          <w:fldChar w:fldCharType="end"/>
        </w:r>
      </w:hyperlink>
    </w:p>
    <w:p w:rsidR="00492BC4" w:rsidRDefault="00646976">
      <w:pPr>
        <w:pStyle w:val="ndicedeilustraes"/>
        <w:tabs>
          <w:tab w:val="right" w:leader="dot" w:pos="9350"/>
        </w:tabs>
        <w:rPr>
          <w:noProof/>
        </w:rPr>
      </w:pPr>
      <w:hyperlink w:anchor="_Toc350710730" w:history="1">
        <w:r w:rsidR="00492BC4" w:rsidRPr="005548B1">
          <w:rPr>
            <w:rStyle w:val="Hyperlink"/>
            <w:noProof/>
          </w:rPr>
          <w:t>Figure 5</w:t>
        </w:r>
        <w:r w:rsidR="00492BC4" w:rsidRPr="005548B1">
          <w:rPr>
            <w:rStyle w:val="Hyperlink"/>
            <w:noProof/>
          </w:rPr>
          <w:noBreakHyphen/>
          <w:t>2 CSS Main Screen - Waves Tab</w:t>
        </w:r>
        <w:r w:rsidR="00492BC4">
          <w:rPr>
            <w:noProof/>
            <w:webHidden/>
          </w:rPr>
          <w:tab/>
        </w:r>
        <w:r w:rsidR="00492BC4">
          <w:rPr>
            <w:noProof/>
            <w:webHidden/>
          </w:rPr>
          <w:fldChar w:fldCharType="begin"/>
        </w:r>
        <w:r w:rsidR="00492BC4">
          <w:rPr>
            <w:noProof/>
            <w:webHidden/>
          </w:rPr>
          <w:instrText xml:space="preserve"> PAGEREF _Toc350710730 \h </w:instrText>
        </w:r>
        <w:r w:rsidR="00492BC4">
          <w:rPr>
            <w:noProof/>
            <w:webHidden/>
          </w:rPr>
        </w:r>
        <w:r w:rsidR="00492BC4">
          <w:rPr>
            <w:noProof/>
            <w:webHidden/>
          </w:rPr>
          <w:fldChar w:fldCharType="separate"/>
        </w:r>
        <w:r w:rsidR="00492BC4">
          <w:rPr>
            <w:noProof/>
            <w:webHidden/>
          </w:rPr>
          <w:t>14</w:t>
        </w:r>
        <w:r w:rsidR="00492BC4">
          <w:rPr>
            <w:noProof/>
            <w:webHidden/>
          </w:rPr>
          <w:fldChar w:fldCharType="end"/>
        </w:r>
      </w:hyperlink>
    </w:p>
    <w:p w:rsidR="00492BC4" w:rsidRDefault="00646976">
      <w:pPr>
        <w:pStyle w:val="ndicedeilustraes"/>
        <w:tabs>
          <w:tab w:val="right" w:leader="dot" w:pos="9350"/>
        </w:tabs>
        <w:rPr>
          <w:noProof/>
        </w:rPr>
      </w:pPr>
      <w:hyperlink w:anchor="_Toc350710731" w:history="1">
        <w:r w:rsidR="00492BC4" w:rsidRPr="005548B1">
          <w:rPr>
            <w:rStyle w:val="Hyperlink"/>
            <w:noProof/>
          </w:rPr>
          <w:t>Figure 5</w:t>
        </w:r>
        <w:r w:rsidR="00492BC4" w:rsidRPr="005548B1">
          <w:rPr>
            <w:rStyle w:val="Hyperlink"/>
            <w:noProof/>
          </w:rPr>
          <w:noBreakHyphen/>
          <w:t>3 CSS Lane Editor Screen</w:t>
        </w:r>
        <w:r w:rsidR="00492BC4">
          <w:rPr>
            <w:noProof/>
            <w:webHidden/>
          </w:rPr>
          <w:tab/>
        </w:r>
        <w:r w:rsidR="00492BC4">
          <w:rPr>
            <w:noProof/>
            <w:webHidden/>
          </w:rPr>
          <w:fldChar w:fldCharType="begin"/>
        </w:r>
        <w:r w:rsidR="00492BC4">
          <w:rPr>
            <w:noProof/>
            <w:webHidden/>
          </w:rPr>
          <w:instrText xml:space="preserve"> PAGEREF _Toc350710731 \h </w:instrText>
        </w:r>
        <w:r w:rsidR="00492BC4">
          <w:rPr>
            <w:noProof/>
            <w:webHidden/>
          </w:rPr>
        </w:r>
        <w:r w:rsidR="00492BC4">
          <w:rPr>
            <w:noProof/>
            <w:webHidden/>
          </w:rPr>
          <w:fldChar w:fldCharType="separate"/>
        </w:r>
        <w:r w:rsidR="00492BC4">
          <w:rPr>
            <w:noProof/>
            <w:webHidden/>
          </w:rPr>
          <w:t>15</w:t>
        </w:r>
        <w:r w:rsidR="00492BC4">
          <w:rPr>
            <w:noProof/>
            <w:webHidden/>
          </w:rPr>
          <w:fldChar w:fldCharType="end"/>
        </w:r>
      </w:hyperlink>
    </w:p>
    <w:p w:rsidR="00492BC4" w:rsidRDefault="00646976">
      <w:pPr>
        <w:pStyle w:val="ndicedeilustraes"/>
        <w:tabs>
          <w:tab w:val="right" w:leader="dot" w:pos="9350"/>
        </w:tabs>
        <w:rPr>
          <w:noProof/>
        </w:rPr>
      </w:pPr>
      <w:hyperlink w:anchor="_Toc350710732" w:history="1">
        <w:r w:rsidR="00492BC4" w:rsidRPr="005548B1">
          <w:rPr>
            <w:rStyle w:val="Hyperlink"/>
            <w:noProof/>
          </w:rPr>
          <w:t>Figure 5</w:t>
        </w:r>
        <w:r w:rsidR="00492BC4" w:rsidRPr="005548B1">
          <w:rPr>
            <w:rStyle w:val="Hyperlink"/>
            <w:noProof/>
          </w:rPr>
          <w:noBreakHyphen/>
          <w:t>4 CSS Stores Screen</w:t>
        </w:r>
        <w:r w:rsidR="00492BC4">
          <w:rPr>
            <w:noProof/>
            <w:webHidden/>
          </w:rPr>
          <w:tab/>
        </w:r>
        <w:r w:rsidR="00492BC4">
          <w:rPr>
            <w:noProof/>
            <w:webHidden/>
          </w:rPr>
          <w:fldChar w:fldCharType="begin"/>
        </w:r>
        <w:r w:rsidR="00492BC4">
          <w:rPr>
            <w:noProof/>
            <w:webHidden/>
          </w:rPr>
          <w:instrText xml:space="preserve"> PAGEREF _Toc350710732 \h </w:instrText>
        </w:r>
        <w:r w:rsidR="00492BC4">
          <w:rPr>
            <w:noProof/>
            <w:webHidden/>
          </w:rPr>
        </w:r>
        <w:r w:rsidR="00492BC4">
          <w:rPr>
            <w:noProof/>
            <w:webHidden/>
          </w:rPr>
          <w:fldChar w:fldCharType="separate"/>
        </w:r>
        <w:r w:rsidR="00492BC4">
          <w:rPr>
            <w:noProof/>
            <w:webHidden/>
          </w:rPr>
          <w:t>16</w:t>
        </w:r>
        <w:r w:rsidR="00492BC4">
          <w:rPr>
            <w:noProof/>
            <w:webHidden/>
          </w:rPr>
          <w:fldChar w:fldCharType="end"/>
        </w:r>
      </w:hyperlink>
    </w:p>
    <w:p w:rsidR="00492BC4" w:rsidRDefault="00646976">
      <w:pPr>
        <w:pStyle w:val="ndicedeilustraes"/>
        <w:tabs>
          <w:tab w:val="right" w:leader="dot" w:pos="9350"/>
        </w:tabs>
        <w:rPr>
          <w:noProof/>
        </w:rPr>
      </w:pPr>
      <w:hyperlink w:anchor="_Toc350710733" w:history="1">
        <w:r w:rsidR="00492BC4" w:rsidRPr="005548B1">
          <w:rPr>
            <w:rStyle w:val="Hyperlink"/>
            <w:noProof/>
          </w:rPr>
          <w:t>Figure 5</w:t>
        </w:r>
        <w:r w:rsidR="00492BC4" w:rsidRPr="005548B1">
          <w:rPr>
            <w:rStyle w:val="Hyperlink"/>
            <w:noProof/>
          </w:rPr>
          <w:noBreakHyphen/>
          <w:t>5 Route Builder Screen</w:t>
        </w:r>
        <w:r w:rsidR="00492BC4">
          <w:rPr>
            <w:noProof/>
            <w:webHidden/>
          </w:rPr>
          <w:tab/>
        </w:r>
        <w:r w:rsidR="00492BC4">
          <w:rPr>
            <w:noProof/>
            <w:webHidden/>
          </w:rPr>
          <w:fldChar w:fldCharType="begin"/>
        </w:r>
        <w:r w:rsidR="00492BC4">
          <w:rPr>
            <w:noProof/>
            <w:webHidden/>
          </w:rPr>
          <w:instrText xml:space="preserve"> PAGEREF _Toc350710733 \h </w:instrText>
        </w:r>
        <w:r w:rsidR="00492BC4">
          <w:rPr>
            <w:noProof/>
            <w:webHidden/>
          </w:rPr>
        </w:r>
        <w:r w:rsidR="00492BC4">
          <w:rPr>
            <w:noProof/>
            <w:webHidden/>
          </w:rPr>
          <w:fldChar w:fldCharType="separate"/>
        </w:r>
        <w:r w:rsidR="00492BC4">
          <w:rPr>
            <w:noProof/>
            <w:webHidden/>
          </w:rPr>
          <w:t>17</w:t>
        </w:r>
        <w:r w:rsidR="00492BC4">
          <w:rPr>
            <w:noProof/>
            <w:webHidden/>
          </w:rPr>
          <w:fldChar w:fldCharType="end"/>
        </w:r>
      </w:hyperlink>
    </w:p>
    <w:p w:rsidR="00492BC4" w:rsidRDefault="00646976">
      <w:pPr>
        <w:pStyle w:val="ndicedeilustraes"/>
        <w:tabs>
          <w:tab w:val="right" w:leader="dot" w:pos="9350"/>
        </w:tabs>
        <w:rPr>
          <w:noProof/>
        </w:rPr>
      </w:pPr>
      <w:hyperlink w:anchor="_Toc350710734" w:history="1">
        <w:r w:rsidR="00492BC4" w:rsidRPr="005548B1">
          <w:rPr>
            <w:rStyle w:val="Hyperlink"/>
            <w:noProof/>
          </w:rPr>
          <w:t>Figure 5</w:t>
        </w:r>
        <w:r w:rsidR="00492BC4" w:rsidRPr="005548B1">
          <w:rPr>
            <w:rStyle w:val="Hyperlink"/>
            <w:noProof/>
          </w:rPr>
          <w:noBreakHyphen/>
          <w:t>6 New Route Screen</w:t>
        </w:r>
        <w:r w:rsidR="00492BC4">
          <w:rPr>
            <w:noProof/>
            <w:webHidden/>
          </w:rPr>
          <w:tab/>
        </w:r>
        <w:r w:rsidR="00492BC4">
          <w:rPr>
            <w:noProof/>
            <w:webHidden/>
          </w:rPr>
          <w:fldChar w:fldCharType="begin"/>
        </w:r>
        <w:r w:rsidR="00492BC4">
          <w:rPr>
            <w:noProof/>
            <w:webHidden/>
          </w:rPr>
          <w:instrText xml:space="preserve"> PAGEREF _Toc350710734 \h </w:instrText>
        </w:r>
        <w:r w:rsidR="00492BC4">
          <w:rPr>
            <w:noProof/>
            <w:webHidden/>
          </w:rPr>
        </w:r>
        <w:r w:rsidR="00492BC4">
          <w:rPr>
            <w:noProof/>
            <w:webHidden/>
          </w:rPr>
          <w:fldChar w:fldCharType="separate"/>
        </w:r>
        <w:r w:rsidR="00492BC4">
          <w:rPr>
            <w:noProof/>
            <w:webHidden/>
          </w:rPr>
          <w:t>17</w:t>
        </w:r>
        <w:r w:rsidR="00492BC4">
          <w:rPr>
            <w:noProof/>
            <w:webHidden/>
          </w:rPr>
          <w:fldChar w:fldCharType="end"/>
        </w:r>
      </w:hyperlink>
    </w:p>
    <w:p w:rsidR="00492BC4" w:rsidRDefault="00646976">
      <w:pPr>
        <w:pStyle w:val="ndicedeilustraes"/>
        <w:tabs>
          <w:tab w:val="right" w:leader="dot" w:pos="9350"/>
        </w:tabs>
        <w:rPr>
          <w:noProof/>
        </w:rPr>
      </w:pPr>
      <w:hyperlink w:anchor="_Toc350710735" w:history="1">
        <w:r w:rsidR="00492BC4" w:rsidRPr="005548B1">
          <w:rPr>
            <w:rStyle w:val="Hyperlink"/>
            <w:noProof/>
          </w:rPr>
          <w:t>Figure 5</w:t>
        </w:r>
        <w:r w:rsidR="00492BC4" w:rsidRPr="005548B1">
          <w:rPr>
            <w:rStyle w:val="Hyperlink"/>
            <w:noProof/>
          </w:rPr>
          <w:noBreakHyphen/>
          <w:t>7 Wave Builder Screen</w:t>
        </w:r>
        <w:r w:rsidR="00492BC4">
          <w:rPr>
            <w:noProof/>
            <w:webHidden/>
          </w:rPr>
          <w:tab/>
        </w:r>
        <w:r w:rsidR="00492BC4">
          <w:rPr>
            <w:noProof/>
            <w:webHidden/>
          </w:rPr>
          <w:fldChar w:fldCharType="begin"/>
        </w:r>
        <w:r w:rsidR="00492BC4">
          <w:rPr>
            <w:noProof/>
            <w:webHidden/>
          </w:rPr>
          <w:instrText xml:space="preserve"> PAGEREF _Toc350710735 \h </w:instrText>
        </w:r>
        <w:r w:rsidR="00492BC4">
          <w:rPr>
            <w:noProof/>
            <w:webHidden/>
          </w:rPr>
        </w:r>
        <w:r w:rsidR="00492BC4">
          <w:rPr>
            <w:noProof/>
            <w:webHidden/>
          </w:rPr>
          <w:fldChar w:fldCharType="separate"/>
        </w:r>
        <w:r w:rsidR="00492BC4">
          <w:rPr>
            <w:noProof/>
            <w:webHidden/>
          </w:rPr>
          <w:t>18</w:t>
        </w:r>
        <w:r w:rsidR="00492BC4">
          <w:rPr>
            <w:noProof/>
            <w:webHidden/>
          </w:rPr>
          <w:fldChar w:fldCharType="end"/>
        </w:r>
      </w:hyperlink>
    </w:p>
    <w:p w:rsidR="00492BC4" w:rsidRDefault="00646976">
      <w:pPr>
        <w:pStyle w:val="ndicedeilustraes"/>
        <w:tabs>
          <w:tab w:val="right" w:leader="dot" w:pos="9350"/>
        </w:tabs>
        <w:rPr>
          <w:noProof/>
        </w:rPr>
      </w:pPr>
      <w:hyperlink w:anchor="_Toc350710736" w:history="1">
        <w:r w:rsidR="00492BC4" w:rsidRPr="005548B1">
          <w:rPr>
            <w:rStyle w:val="Hyperlink"/>
            <w:noProof/>
          </w:rPr>
          <w:t>Figure 5</w:t>
        </w:r>
        <w:r w:rsidR="00492BC4" w:rsidRPr="005548B1">
          <w:rPr>
            <w:rStyle w:val="Hyperlink"/>
            <w:noProof/>
          </w:rPr>
          <w:noBreakHyphen/>
          <w:t>8 New Wave Screen</w:t>
        </w:r>
        <w:r w:rsidR="00492BC4">
          <w:rPr>
            <w:noProof/>
            <w:webHidden/>
          </w:rPr>
          <w:tab/>
        </w:r>
        <w:r w:rsidR="00492BC4">
          <w:rPr>
            <w:noProof/>
            <w:webHidden/>
          </w:rPr>
          <w:fldChar w:fldCharType="begin"/>
        </w:r>
        <w:r w:rsidR="00492BC4">
          <w:rPr>
            <w:noProof/>
            <w:webHidden/>
          </w:rPr>
          <w:instrText xml:space="preserve"> PAGEREF _Toc350710736 \h </w:instrText>
        </w:r>
        <w:r w:rsidR="00492BC4">
          <w:rPr>
            <w:noProof/>
            <w:webHidden/>
          </w:rPr>
        </w:r>
        <w:r w:rsidR="00492BC4">
          <w:rPr>
            <w:noProof/>
            <w:webHidden/>
          </w:rPr>
          <w:fldChar w:fldCharType="separate"/>
        </w:r>
        <w:r w:rsidR="00492BC4">
          <w:rPr>
            <w:noProof/>
            <w:webHidden/>
          </w:rPr>
          <w:t>18</w:t>
        </w:r>
        <w:r w:rsidR="00492BC4">
          <w:rPr>
            <w:noProof/>
            <w:webHidden/>
          </w:rPr>
          <w:fldChar w:fldCharType="end"/>
        </w:r>
      </w:hyperlink>
    </w:p>
    <w:p w:rsidR="00492BC4" w:rsidRDefault="00646976">
      <w:pPr>
        <w:pStyle w:val="ndicedeilustraes"/>
        <w:tabs>
          <w:tab w:val="right" w:leader="dot" w:pos="9350"/>
        </w:tabs>
        <w:rPr>
          <w:noProof/>
        </w:rPr>
      </w:pPr>
      <w:hyperlink w:anchor="_Toc350710737" w:history="1">
        <w:r w:rsidR="00492BC4" w:rsidRPr="005548B1">
          <w:rPr>
            <w:rStyle w:val="Hyperlink"/>
            <w:noProof/>
          </w:rPr>
          <w:t>Figure 5</w:t>
        </w:r>
        <w:r w:rsidR="00492BC4" w:rsidRPr="005548B1">
          <w:rPr>
            <w:rStyle w:val="Hyperlink"/>
            <w:noProof/>
          </w:rPr>
          <w:noBreakHyphen/>
          <w:t>9 CSS Main Screen - Store Map Tab</w:t>
        </w:r>
        <w:r w:rsidR="00492BC4">
          <w:rPr>
            <w:noProof/>
            <w:webHidden/>
          </w:rPr>
          <w:tab/>
        </w:r>
        <w:r w:rsidR="00492BC4">
          <w:rPr>
            <w:noProof/>
            <w:webHidden/>
          </w:rPr>
          <w:fldChar w:fldCharType="begin"/>
        </w:r>
        <w:r w:rsidR="00492BC4">
          <w:rPr>
            <w:noProof/>
            <w:webHidden/>
          </w:rPr>
          <w:instrText xml:space="preserve"> PAGEREF _Toc350710737 \h </w:instrText>
        </w:r>
        <w:r w:rsidR="00492BC4">
          <w:rPr>
            <w:noProof/>
            <w:webHidden/>
          </w:rPr>
        </w:r>
        <w:r w:rsidR="00492BC4">
          <w:rPr>
            <w:noProof/>
            <w:webHidden/>
          </w:rPr>
          <w:fldChar w:fldCharType="separate"/>
        </w:r>
        <w:r w:rsidR="00492BC4">
          <w:rPr>
            <w:noProof/>
            <w:webHidden/>
          </w:rPr>
          <w:t>19</w:t>
        </w:r>
        <w:r w:rsidR="00492BC4">
          <w:rPr>
            <w:noProof/>
            <w:webHidden/>
          </w:rPr>
          <w:fldChar w:fldCharType="end"/>
        </w:r>
      </w:hyperlink>
    </w:p>
    <w:p w:rsidR="00492BC4" w:rsidRDefault="00646976">
      <w:pPr>
        <w:pStyle w:val="ndicedeilustraes"/>
        <w:tabs>
          <w:tab w:val="right" w:leader="dot" w:pos="9350"/>
        </w:tabs>
        <w:rPr>
          <w:noProof/>
        </w:rPr>
      </w:pPr>
      <w:hyperlink w:anchor="_Toc350710738" w:history="1">
        <w:r w:rsidR="00492BC4" w:rsidRPr="005548B1">
          <w:rPr>
            <w:rStyle w:val="Hyperlink"/>
            <w:noProof/>
          </w:rPr>
          <w:t>Figure 5</w:t>
        </w:r>
        <w:r w:rsidR="00492BC4" w:rsidRPr="005548B1">
          <w:rPr>
            <w:rStyle w:val="Hyperlink"/>
            <w:noProof/>
          </w:rPr>
          <w:noBreakHyphen/>
          <w:t>10 CSS Main Screen - Reports Tab</w:t>
        </w:r>
        <w:r w:rsidR="00492BC4">
          <w:rPr>
            <w:noProof/>
            <w:webHidden/>
          </w:rPr>
          <w:tab/>
        </w:r>
        <w:r w:rsidR="00492BC4">
          <w:rPr>
            <w:noProof/>
            <w:webHidden/>
          </w:rPr>
          <w:fldChar w:fldCharType="begin"/>
        </w:r>
        <w:r w:rsidR="00492BC4">
          <w:rPr>
            <w:noProof/>
            <w:webHidden/>
          </w:rPr>
          <w:instrText xml:space="preserve"> PAGEREF _Toc350710738 \h </w:instrText>
        </w:r>
        <w:r w:rsidR="00492BC4">
          <w:rPr>
            <w:noProof/>
            <w:webHidden/>
          </w:rPr>
        </w:r>
        <w:r w:rsidR="00492BC4">
          <w:rPr>
            <w:noProof/>
            <w:webHidden/>
          </w:rPr>
          <w:fldChar w:fldCharType="separate"/>
        </w:r>
        <w:r w:rsidR="00492BC4">
          <w:rPr>
            <w:noProof/>
            <w:webHidden/>
          </w:rPr>
          <w:t>20</w:t>
        </w:r>
        <w:r w:rsidR="00492BC4">
          <w:rPr>
            <w:noProof/>
            <w:webHidden/>
          </w:rPr>
          <w:fldChar w:fldCharType="end"/>
        </w:r>
      </w:hyperlink>
    </w:p>
    <w:p w:rsidR="00492BC4" w:rsidRDefault="00646976">
      <w:pPr>
        <w:pStyle w:val="ndicedeilustraes"/>
        <w:tabs>
          <w:tab w:val="right" w:leader="dot" w:pos="9350"/>
        </w:tabs>
        <w:rPr>
          <w:noProof/>
        </w:rPr>
      </w:pPr>
      <w:hyperlink w:anchor="_Toc350710739" w:history="1">
        <w:r w:rsidR="00492BC4" w:rsidRPr="005548B1">
          <w:rPr>
            <w:rStyle w:val="Hyperlink"/>
            <w:noProof/>
          </w:rPr>
          <w:t>Figure 5</w:t>
        </w:r>
        <w:r w:rsidR="00492BC4" w:rsidRPr="005548B1">
          <w:rPr>
            <w:rStyle w:val="Hyperlink"/>
            <w:noProof/>
          </w:rPr>
          <w:noBreakHyphen/>
          <w:t>11 CSS Capacity Report</w:t>
        </w:r>
        <w:r w:rsidR="00492BC4">
          <w:rPr>
            <w:noProof/>
            <w:webHidden/>
          </w:rPr>
          <w:tab/>
        </w:r>
        <w:r w:rsidR="00492BC4">
          <w:rPr>
            <w:noProof/>
            <w:webHidden/>
          </w:rPr>
          <w:fldChar w:fldCharType="begin"/>
        </w:r>
        <w:r w:rsidR="00492BC4">
          <w:rPr>
            <w:noProof/>
            <w:webHidden/>
          </w:rPr>
          <w:instrText xml:space="preserve"> PAGEREF _Toc350710739 \h </w:instrText>
        </w:r>
        <w:r w:rsidR="00492BC4">
          <w:rPr>
            <w:noProof/>
            <w:webHidden/>
          </w:rPr>
        </w:r>
        <w:r w:rsidR="00492BC4">
          <w:rPr>
            <w:noProof/>
            <w:webHidden/>
          </w:rPr>
          <w:fldChar w:fldCharType="separate"/>
        </w:r>
        <w:r w:rsidR="00492BC4">
          <w:rPr>
            <w:noProof/>
            <w:webHidden/>
          </w:rPr>
          <w:t>21</w:t>
        </w:r>
        <w:r w:rsidR="00492BC4">
          <w:rPr>
            <w:noProof/>
            <w:webHidden/>
          </w:rPr>
          <w:fldChar w:fldCharType="end"/>
        </w:r>
      </w:hyperlink>
    </w:p>
    <w:p w:rsidR="00492BC4" w:rsidRDefault="00646976">
      <w:pPr>
        <w:pStyle w:val="ndicedeilustraes"/>
        <w:tabs>
          <w:tab w:val="right" w:leader="dot" w:pos="9350"/>
        </w:tabs>
        <w:rPr>
          <w:noProof/>
        </w:rPr>
      </w:pPr>
      <w:hyperlink w:anchor="_Toc350710740" w:history="1">
        <w:r w:rsidR="00492BC4" w:rsidRPr="005548B1">
          <w:rPr>
            <w:rStyle w:val="Hyperlink"/>
            <w:noProof/>
          </w:rPr>
          <w:t>Figure 5</w:t>
        </w:r>
        <w:r w:rsidR="00492BC4" w:rsidRPr="005548B1">
          <w:rPr>
            <w:rStyle w:val="Hyperlink"/>
            <w:noProof/>
          </w:rPr>
          <w:noBreakHyphen/>
          <w:t>12 CSS Scanner Report</w:t>
        </w:r>
        <w:r w:rsidR="00492BC4">
          <w:rPr>
            <w:noProof/>
            <w:webHidden/>
          </w:rPr>
          <w:tab/>
        </w:r>
        <w:r w:rsidR="00492BC4">
          <w:rPr>
            <w:noProof/>
            <w:webHidden/>
          </w:rPr>
          <w:fldChar w:fldCharType="begin"/>
        </w:r>
        <w:r w:rsidR="00492BC4">
          <w:rPr>
            <w:noProof/>
            <w:webHidden/>
          </w:rPr>
          <w:instrText xml:space="preserve"> PAGEREF _Toc350710740 \h </w:instrText>
        </w:r>
        <w:r w:rsidR="00492BC4">
          <w:rPr>
            <w:noProof/>
            <w:webHidden/>
          </w:rPr>
        </w:r>
        <w:r w:rsidR="00492BC4">
          <w:rPr>
            <w:noProof/>
            <w:webHidden/>
          </w:rPr>
          <w:fldChar w:fldCharType="separate"/>
        </w:r>
        <w:r w:rsidR="00492BC4">
          <w:rPr>
            <w:noProof/>
            <w:webHidden/>
          </w:rPr>
          <w:t>21</w:t>
        </w:r>
        <w:r w:rsidR="00492BC4">
          <w:rPr>
            <w:noProof/>
            <w:webHidden/>
          </w:rPr>
          <w:fldChar w:fldCharType="end"/>
        </w:r>
      </w:hyperlink>
    </w:p>
    <w:p w:rsidR="00492BC4" w:rsidRDefault="00646976">
      <w:pPr>
        <w:pStyle w:val="ndicedeilustraes"/>
        <w:tabs>
          <w:tab w:val="right" w:leader="dot" w:pos="9350"/>
        </w:tabs>
        <w:rPr>
          <w:noProof/>
        </w:rPr>
      </w:pPr>
      <w:hyperlink w:anchor="_Toc350710741" w:history="1">
        <w:r w:rsidR="00492BC4" w:rsidRPr="005548B1">
          <w:rPr>
            <w:rStyle w:val="Hyperlink"/>
            <w:noProof/>
          </w:rPr>
          <w:t>Figure 5</w:t>
        </w:r>
        <w:r w:rsidR="00492BC4" w:rsidRPr="005548B1">
          <w:rPr>
            <w:rStyle w:val="Hyperlink"/>
            <w:noProof/>
          </w:rPr>
          <w:noBreakHyphen/>
          <w:t>13 CSS Recirc Report</w:t>
        </w:r>
        <w:r w:rsidR="00492BC4">
          <w:rPr>
            <w:noProof/>
            <w:webHidden/>
          </w:rPr>
          <w:tab/>
        </w:r>
        <w:r w:rsidR="00492BC4">
          <w:rPr>
            <w:noProof/>
            <w:webHidden/>
          </w:rPr>
          <w:fldChar w:fldCharType="begin"/>
        </w:r>
        <w:r w:rsidR="00492BC4">
          <w:rPr>
            <w:noProof/>
            <w:webHidden/>
          </w:rPr>
          <w:instrText xml:space="preserve"> PAGEREF _Toc350710741 \h </w:instrText>
        </w:r>
        <w:r w:rsidR="00492BC4">
          <w:rPr>
            <w:noProof/>
            <w:webHidden/>
          </w:rPr>
        </w:r>
        <w:r w:rsidR="00492BC4">
          <w:rPr>
            <w:noProof/>
            <w:webHidden/>
          </w:rPr>
          <w:fldChar w:fldCharType="separate"/>
        </w:r>
        <w:r w:rsidR="00492BC4">
          <w:rPr>
            <w:noProof/>
            <w:webHidden/>
          </w:rPr>
          <w:t>22</w:t>
        </w:r>
        <w:r w:rsidR="00492BC4">
          <w:rPr>
            <w:noProof/>
            <w:webHidden/>
          </w:rPr>
          <w:fldChar w:fldCharType="end"/>
        </w:r>
      </w:hyperlink>
    </w:p>
    <w:p w:rsidR="00492BC4" w:rsidRDefault="00646976">
      <w:pPr>
        <w:pStyle w:val="ndicedeilustraes"/>
        <w:tabs>
          <w:tab w:val="right" w:leader="dot" w:pos="9350"/>
        </w:tabs>
        <w:rPr>
          <w:noProof/>
        </w:rPr>
      </w:pPr>
      <w:hyperlink w:anchor="_Toc350710742" w:history="1">
        <w:r w:rsidR="00492BC4" w:rsidRPr="005548B1">
          <w:rPr>
            <w:rStyle w:val="Hyperlink"/>
            <w:noProof/>
          </w:rPr>
          <w:t>Figure 5</w:t>
        </w:r>
        <w:r w:rsidR="00492BC4" w:rsidRPr="005548B1">
          <w:rPr>
            <w:rStyle w:val="Hyperlink"/>
            <w:noProof/>
          </w:rPr>
          <w:noBreakHyphen/>
          <w:t>14 CSS Lane Stats Report</w:t>
        </w:r>
        <w:r w:rsidR="00492BC4">
          <w:rPr>
            <w:noProof/>
            <w:webHidden/>
          </w:rPr>
          <w:tab/>
        </w:r>
        <w:r w:rsidR="00492BC4">
          <w:rPr>
            <w:noProof/>
            <w:webHidden/>
          </w:rPr>
          <w:fldChar w:fldCharType="begin"/>
        </w:r>
        <w:r w:rsidR="00492BC4">
          <w:rPr>
            <w:noProof/>
            <w:webHidden/>
          </w:rPr>
          <w:instrText xml:space="preserve"> PAGEREF _Toc350710742 \h </w:instrText>
        </w:r>
        <w:r w:rsidR="00492BC4">
          <w:rPr>
            <w:noProof/>
            <w:webHidden/>
          </w:rPr>
        </w:r>
        <w:r w:rsidR="00492BC4">
          <w:rPr>
            <w:noProof/>
            <w:webHidden/>
          </w:rPr>
          <w:fldChar w:fldCharType="separate"/>
        </w:r>
        <w:r w:rsidR="00492BC4">
          <w:rPr>
            <w:noProof/>
            <w:webHidden/>
          </w:rPr>
          <w:t>22</w:t>
        </w:r>
        <w:r w:rsidR="00492BC4">
          <w:rPr>
            <w:noProof/>
            <w:webHidden/>
          </w:rPr>
          <w:fldChar w:fldCharType="end"/>
        </w:r>
      </w:hyperlink>
    </w:p>
    <w:p w:rsidR="00492BC4" w:rsidRDefault="00646976">
      <w:pPr>
        <w:pStyle w:val="ndicedeilustraes"/>
        <w:tabs>
          <w:tab w:val="right" w:leader="dot" w:pos="9350"/>
        </w:tabs>
        <w:rPr>
          <w:noProof/>
        </w:rPr>
      </w:pPr>
      <w:hyperlink w:anchor="_Toc350710743" w:history="1">
        <w:r w:rsidR="00492BC4" w:rsidRPr="005548B1">
          <w:rPr>
            <w:rStyle w:val="Hyperlink"/>
            <w:noProof/>
          </w:rPr>
          <w:t>Figure 5</w:t>
        </w:r>
        <w:r w:rsidR="00492BC4" w:rsidRPr="005548B1">
          <w:rPr>
            <w:rStyle w:val="Hyperlink"/>
            <w:noProof/>
          </w:rPr>
          <w:noBreakHyphen/>
          <w:t>15 CSS Main Screen Alarms and Events Tab</w:t>
        </w:r>
        <w:r w:rsidR="00492BC4">
          <w:rPr>
            <w:noProof/>
            <w:webHidden/>
          </w:rPr>
          <w:tab/>
        </w:r>
        <w:r w:rsidR="00492BC4">
          <w:rPr>
            <w:noProof/>
            <w:webHidden/>
          </w:rPr>
          <w:fldChar w:fldCharType="begin"/>
        </w:r>
        <w:r w:rsidR="00492BC4">
          <w:rPr>
            <w:noProof/>
            <w:webHidden/>
          </w:rPr>
          <w:instrText xml:space="preserve"> PAGEREF _Toc350710743 \h </w:instrText>
        </w:r>
        <w:r w:rsidR="00492BC4">
          <w:rPr>
            <w:noProof/>
            <w:webHidden/>
          </w:rPr>
        </w:r>
        <w:r w:rsidR="00492BC4">
          <w:rPr>
            <w:noProof/>
            <w:webHidden/>
          </w:rPr>
          <w:fldChar w:fldCharType="separate"/>
        </w:r>
        <w:r w:rsidR="00492BC4">
          <w:rPr>
            <w:noProof/>
            <w:webHidden/>
          </w:rPr>
          <w:t>23</w:t>
        </w:r>
        <w:r w:rsidR="00492BC4">
          <w:rPr>
            <w:noProof/>
            <w:webHidden/>
          </w:rPr>
          <w:fldChar w:fldCharType="end"/>
        </w:r>
      </w:hyperlink>
    </w:p>
    <w:p w:rsidR="00492BC4" w:rsidRDefault="00646976">
      <w:pPr>
        <w:pStyle w:val="ndicedeilustraes"/>
        <w:tabs>
          <w:tab w:val="right" w:leader="dot" w:pos="9350"/>
        </w:tabs>
        <w:rPr>
          <w:noProof/>
        </w:rPr>
      </w:pPr>
      <w:hyperlink w:anchor="_Toc350710744" w:history="1">
        <w:r w:rsidR="00492BC4" w:rsidRPr="005548B1">
          <w:rPr>
            <w:rStyle w:val="Hyperlink"/>
            <w:noProof/>
          </w:rPr>
          <w:t>Figure 5</w:t>
        </w:r>
        <w:r w:rsidR="00492BC4" w:rsidRPr="005548B1">
          <w:rPr>
            <w:rStyle w:val="Hyperlink"/>
            <w:noProof/>
          </w:rPr>
          <w:noBreakHyphen/>
          <w:t>16 View Event Log Screen</w:t>
        </w:r>
        <w:r w:rsidR="00492BC4">
          <w:rPr>
            <w:noProof/>
            <w:webHidden/>
          </w:rPr>
          <w:tab/>
        </w:r>
        <w:r w:rsidR="00492BC4">
          <w:rPr>
            <w:noProof/>
            <w:webHidden/>
          </w:rPr>
          <w:fldChar w:fldCharType="begin"/>
        </w:r>
        <w:r w:rsidR="00492BC4">
          <w:rPr>
            <w:noProof/>
            <w:webHidden/>
          </w:rPr>
          <w:instrText xml:space="preserve"> PAGEREF _Toc350710744 \h </w:instrText>
        </w:r>
        <w:r w:rsidR="00492BC4">
          <w:rPr>
            <w:noProof/>
            <w:webHidden/>
          </w:rPr>
        </w:r>
        <w:r w:rsidR="00492BC4">
          <w:rPr>
            <w:noProof/>
            <w:webHidden/>
          </w:rPr>
          <w:fldChar w:fldCharType="separate"/>
        </w:r>
        <w:r w:rsidR="00492BC4">
          <w:rPr>
            <w:noProof/>
            <w:webHidden/>
          </w:rPr>
          <w:t>25</w:t>
        </w:r>
        <w:r w:rsidR="00492BC4">
          <w:rPr>
            <w:noProof/>
            <w:webHidden/>
          </w:rPr>
          <w:fldChar w:fldCharType="end"/>
        </w:r>
      </w:hyperlink>
    </w:p>
    <w:p w:rsidR="005F2817" w:rsidRDefault="00492BC4">
      <w:pPr>
        <w:pStyle w:val="Paragraph"/>
      </w:pPr>
      <w:r>
        <w:fldChar w:fldCharType="end"/>
      </w:r>
    </w:p>
    <w:sectPr w:rsidR="005F2817" w:rsidSect="00E92703">
      <w:headerReference w:type="default" r:id="rId33"/>
      <w:footerReference w:type="default" r:id="rId3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46E7" w:rsidRDefault="007E46E7">
      <w:r>
        <w:separator/>
      </w:r>
    </w:p>
  </w:endnote>
  <w:endnote w:type="continuationSeparator" w:id="0">
    <w:p w:rsidR="007E46E7" w:rsidRDefault="007E4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6976" w:rsidRDefault="00646976">
    <w:pPr>
      <w:pStyle w:val="Rodap"/>
    </w:pPr>
    <w:r>
      <w:fldChar w:fldCharType="begin"/>
    </w:r>
    <w:r>
      <w:instrText xml:space="preserve"> PAGE   \* MERGEFORMAT </w:instrText>
    </w:r>
    <w:r>
      <w:fldChar w:fldCharType="separate"/>
    </w:r>
    <w:r w:rsidR="004C0FC5">
      <w:rPr>
        <w:noProof/>
      </w:rPr>
      <w:t>19</w:t>
    </w:r>
    <w:r>
      <w:rPr>
        <w:noProof/>
      </w:rPr>
      <w:fldChar w:fldCharType="end"/>
    </w:r>
    <w:r>
      <w:rPr>
        <w:noProof/>
        <w:lang w:val="pt-BR" w:eastAsia="pt-BR"/>
      </w:rPr>
      <w:drawing>
        <wp:anchor distT="0" distB="0" distL="114935" distR="114935" simplePos="0" relativeHeight="251660288" behindDoc="0" locked="1" layoutInCell="1" allowOverlap="1" wp14:anchorId="5ED62442" wp14:editId="5ED62443">
          <wp:simplePos x="0" y="0"/>
          <wp:positionH relativeFrom="column">
            <wp:posOffset>-6350</wp:posOffset>
          </wp:positionH>
          <wp:positionV relativeFrom="paragraph">
            <wp:posOffset>17780</wp:posOffset>
          </wp:positionV>
          <wp:extent cx="683260" cy="390525"/>
          <wp:effectExtent l="0" t="0" r="2540" b="952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3260" cy="3905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val="pt-BR" w:eastAsia="pt-BR"/>
      </w:rPr>
      <mc:AlternateContent>
        <mc:Choice Requires="wps">
          <w:drawing>
            <wp:anchor distT="4294967294" distB="4294967294" distL="114300" distR="114300" simplePos="0" relativeHeight="251659264" behindDoc="0" locked="1" layoutInCell="1" allowOverlap="1" wp14:anchorId="5ED62444" wp14:editId="5ED62445">
              <wp:simplePos x="0" y="0"/>
              <wp:positionH relativeFrom="page">
                <wp:align>center</wp:align>
              </wp:positionH>
              <wp:positionV relativeFrom="page">
                <wp:posOffset>9372599</wp:posOffset>
              </wp:positionV>
              <wp:extent cx="5943600" cy="0"/>
              <wp:effectExtent l="38100" t="38100" r="57150" b="95250"/>
              <wp:wrapTopAndBottom/>
              <wp:docPr id="7"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w14:anchorId="1621A710" id="Straight Connector 10" o:spid="_x0000_s1026" style="position:absolute;z-index:251659264;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738pt" to="468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" strokecolor="#4bacc6" strokeweight="2pt">
              <v:shadow on="t" color="black" opacity="24903f" origin=",.5" offset="0,.55556mm"/>
              <o:lock v:ext="edit" shapetype="f"/>
              <w10:wrap type="topAndBottom" anchorx="page" anchory="page"/>
              <w10:anchorlock/>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46E7" w:rsidRDefault="007E46E7">
      <w:r>
        <w:separator/>
      </w:r>
    </w:p>
  </w:footnote>
  <w:footnote w:type="continuationSeparator" w:id="0">
    <w:p w:rsidR="007E46E7" w:rsidRDefault="007E46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6976" w:rsidRPr="00597C93" w:rsidRDefault="00646976" w:rsidP="00597C93">
    <w:pPr>
      <w:pStyle w:val="Cabealho"/>
      <w:jc w:val="both"/>
    </w:pPr>
    <w:r>
      <w:rPr>
        <w:noProof/>
        <w:lang w:val="pt-BR" w:eastAsia="pt-BR"/>
      </w:rPr>
      <mc:AlternateContent>
        <mc:Choice Requires="wps">
          <w:drawing>
            <wp:anchor distT="4294967294" distB="4294967294" distL="114300" distR="114300" simplePos="0" relativeHeight="251658240" behindDoc="0" locked="1" layoutInCell="1" allowOverlap="1" wp14:anchorId="7F384099" wp14:editId="2C132AB7">
              <wp:simplePos x="0" y="0"/>
              <wp:positionH relativeFrom="page">
                <wp:align>center</wp:align>
              </wp:positionH>
              <wp:positionV relativeFrom="page">
                <wp:posOffset>685799</wp:posOffset>
              </wp:positionV>
              <wp:extent cx="5943600" cy="0"/>
              <wp:effectExtent l="38100" t="38100" r="57150" b="95250"/>
              <wp:wrapTopAndBottom/>
              <wp:docPr id="1"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w14:anchorId="1CF79B46" id="Straight Connector 10" o:spid="_x0000_s1026" style="position:absolute;z-index:251658240;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54pt" to="46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" strokecolor="#4bacc6" strokeweight="2pt">
              <v:shadow on="t" color="black" opacity="24903f" origin=",.5" offset="0,.55556mm"/>
              <o:lock v:ext="edit" shapetype="f"/>
              <w10:wrap type="topAndBottom" anchorx="page" anchory="page"/>
              <w10:anchorlock/>
            </v:line>
          </w:pict>
        </mc:Fallback>
      </mc:AlternateContent>
    </w:r>
    <w:r>
      <w:t>CSS Sorter Training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F"/>
    <w:multiLevelType w:val="singleLevel"/>
    <w:tmpl w:val="49B4E786"/>
    <w:lvl w:ilvl="0">
      <w:start w:val="1"/>
      <w:numFmt w:val="decimal"/>
      <w:pStyle w:val="Numerada2"/>
      <w:lvlText w:val="%1."/>
      <w:lvlJc w:val="left"/>
      <w:pPr>
        <w:tabs>
          <w:tab w:val="num" w:pos="720"/>
        </w:tabs>
        <w:ind w:left="720" w:hanging="360"/>
      </w:pPr>
    </w:lvl>
  </w:abstractNum>
  <w:abstractNum w:abstractNumId="1" w15:restartNumberingAfterBreak="0">
    <w:nsid w:val="02E77A62"/>
    <w:multiLevelType w:val="hybridMultilevel"/>
    <w:tmpl w:val="C2C228B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EB3EF3"/>
    <w:multiLevelType w:val="hybridMultilevel"/>
    <w:tmpl w:val="769A4FC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FE3277D"/>
    <w:multiLevelType w:val="hybridMultilevel"/>
    <w:tmpl w:val="23D4C594"/>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02D387A"/>
    <w:multiLevelType w:val="hybridMultilevel"/>
    <w:tmpl w:val="A58A3C46"/>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F33A38"/>
    <w:multiLevelType w:val="hybridMultilevel"/>
    <w:tmpl w:val="5652E62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4A81E9D"/>
    <w:multiLevelType w:val="hybridMultilevel"/>
    <w:tmpl w:val="6156AFBA"/>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A06E8B"/>
    <w:multiLevelType w:val="hybridMultilevel"/>
    <w:tmpl w:val="550C173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3E1A0F"/>
    <w:multiLevelType w:val="multilevel"/>
    <w:tmpl w:val="FFDC4F28"/>
    <w:lvl w:ilvl="0">
      <w:start w:val="1"/>
      <w:numFmt w:val="decimal"/>
      <w:pStyle w:val="Ttulo1"/>
      <w:lvlText w:val="%1"/>
      <w:lvlJc w:val="left"/>
      <w:pPr>
        <w:tabs>
          <w:tab w:val="num" w:pos="432"/>
        </w:tabs>
        <w:ind w:left="432" w:hanging="432"/>
      </w:pPr>
      <w:rPr>
        <w:rFonts w:hint="default"/>
      </w:rPr>
    </w:lvl>
    <w:lvl w:ilvl="1">
      <w:start w:val="1"/>
      <w:numFmt w:val="decimal"/>
      <w:pStyle w:val="Ttulo2"/>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9" w15:restartNumberingAfterBreak="0">
    <w:nsid w:val="26D74DAC"/>
    <w:multiLevelType w:val="hybridMultilevel"/>
    <w:tmpl w:val="0B02CD8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46E2E8C"/>
    <w:multiLevelType w:val="hybridMultilevel"/>
    <w:tmpl w:val="F154CF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B9B3B87"/>
    <w:multiLevelType w:val="hybridMultilevel"/>
    <w:tmpl w:val="E08036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705003A"/>
    <w:multiLevelType w:val="hybridMultilevel"/>
    <w:tmpl w:val="C7A6CED2"/>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6"/>
  </w:num>
  <w:num w:numId="4">
    <w:abstractNumId w:val="5"/>
  </w:num>
  <w:num w:numId="5">
    <w:abstractNumId w:val="10"/>
  </w:num>
  <w:num w:numId="6">
    <w:abstractNumId w:val="11"/>
  </w:num>
  <w:num w:numId="7">
    <w:abstractNumId w:val="4"/>
  </w:num>
  <w:num w:numId="8">
    <w:abstractNumId w:val="7"/>
  </w:num>
  <w:num w:numId="9">
    <w:abstractNumId w:val="12"/>
  </w:num>
  <w:num w:numId="10">
    <w:abstractNumId w:val="1"/>
  </w:num>
  <w:num w:numId="11">
    <w:abstractNumId w:val="2"/>
  </w:num>
  <w:num w:numId="12">
    <w:abstractNumId w:val="3"/>
  </w:num>
  <w:num w:numId="13">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53E"/>
    <w:rsid w:val="000036E7"/>
    <w:rsid w:val="00056AA7"/>
    <w:rsid w:val="00095E45"/>
    <w:rsid w:val="000E4DA0"/>
    <w:rsid w:val="0012553E"/>
    <w:rsid w:val="00157BDC"/>
    <w:rsid w:val="001856AD"/>
    <w:rsid w:val="00196CC6"/>
    <w:rsid w:val="00215B1A"/>
    <w:rsid w:val="00237398"/>
    <w:rsid w:val="00386624"/>
    <w:rsid w:val="003C51F2"/>
    <w:rsid w:val="00404DAF"/>
    <w:rsid w:val="00492BC4"/>
    <w:rsid w:val="004C0FC5"/>
    <w:rsid w:val="004F67B2"/>
    <w:rsid w:val="00532DB1"/>
    <w:rsid w:val="005341CA"/>
    <w:rsid w:val="00566ACD"/>
    <w:rsid w:val="00597C93"/>
    <w:rsid w:val="005B4D16"/>
    <w:rsid w:val="005D11DB"/>
    <w:rsid w:val="005F2817"/>
    <w:rsid w:val="00601B3A"/>
    <w:rsid w:val="00641481"/>
    <w:rsid w:val="00646976"/>
    <w:rsid w:val="00677DB6"/>
    <w:rsid w:val="00764D34"/>
    <w:rsid w:val="007A7161"/>
    <w:rsid w:val="007E46E7"/>
    <w:rsid w:val="00805BF2"/>
    <w:rsid w:val="00840D41"/>
    <w:rsid w:val="00851548"/>
    <w:rsid w:val="00884043"/>
    <w:rsid w:val="0089759D"/>
    <w:rsid w:val="008A6543"/>
    <w:rsid w:val="008A68B2"/>
    <w:rsid w:val="00911164"/>
    <w:rsid w:val="009369E3"/>
    <w:rsid w:val="00992123"/>
    <w:rsid w:val="00A559AE"/>
    <w:rsid w:val="00A72356"/>
    <w:rsid w:val="00AA15E7"/>
    <w:rsid w:val="00B17A1D"/>
    <w:rsid w:val="00B73D1F"/>
    <w:rsid w:val="00B81F7E"/>
    <w:rsid w:val="00B83584"/>
    <w:rsid w:val="00B8781E"/>
    <w:rsid w:val="00BB67D9"/>
    <w:rsid w:val="00C21BC9"/>
    <w:rsid w:val="00C4171C"/>
    <w:rsid w:val="00C6292E"/>
    <w:rsid w:val="00CB0FF0"/>
    <w:rsid w:val="00CB1EBB"/>
    <w:rsid w:val="00CB68A3"/>
    <w:rsid w:val="00CD0570"/>
    <w:rsid w:val="00CD0C8E"/>
    <w:rsid w:val="00CE3B1A"/>
    <w:rsid w:val="00CF41B1"/>
    <w:rsid w:val="00DE1436"/>
    <w:rsid w:val="00DE4013"/>
    <w:rsid w:val="00E11117"/>
    <w:rsid w:val="00E60225"/>
    <w:rsid w:val="00E92703"/>
    <w:rsid w:val="00F17464"/>
    <w:rsid w:val="00F4038D"/>
    <w:rsid w:val="00F97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hapeDefaults>
    <o:shapedefaults v:ext="edit" spidmax="2049"/>
    <o:shapelayout v:ext="edit">
      <o:idmap v:ext="edit" data="1"/>
    </o:shapelayout>
  </w:shapeDefaults>
  <w:decimalSymbol w:val=","/>
  <w:listSeparator w:val=";"/>
  <w15:docId w15:val="{04BBC117-80EA-4080-8437-8BCAFCCD8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before="60" w:after="60"/>
    </w:pPr>
    <w:rPr>
      <w:rFonts w:ascii="Arial" w:hAnsi="Arial"/>
    </w:rPr>
  </w:style>
  <w:style w:type="paragraph" w:styleId="Ttulo1">
    <w:name w:val="heading 1"/>
    <w:next w:val="Paragraph"/>
    <w:qFormat/>
    <w:rsid w:val="00C6292E"/>
    <w:pPr>
      <w:keepNext/>
      <w:pageBreakBefore/>
      <w:numPr>
        <w:numId w:val="1"/>
      </w:numPr>
      <w:tabs>
        <w:tab w:val="clear" w:pos="432"/>
        <w:tab w:val="left" w:pos="720"/>
      </w:tabs>
      <w:spacing w:before="200" w:after="200"/>
      <w:ind w:left="720" w:hanging="720"/>
      <w:outlineLvl w:val="0"/>
    </w:pPr>
    <w:rPr>
      <w:rFonts w:ascii="Arial" w:hAnsi="Arial"/>
      <w:b/>
      <w:noProof/>
      <w:kern w:val="28"/>
      <w:sz w:val="28"/>
    </w:rPr>
  </w:style>
  <w:style w:type="paragraph" w:styleId="Ttulo2">
    <w:name w:val="heading 2"/>
    <w:next w:val="Paragraph"/>
    <w:link w:val="Ttulo2Char"/>
    <w:qFormat/>
    <w:pPr>
      <w:keepNext/>
      <w:numPr>
        <w:ilvl w:val="1"/>
        <w:numId w:val="1"/>
      </w:numPr>
      <w:spacing w:before="200" w:after="200"/>
      <w:outlineLvl w:val="1"/>
    </w:pPr>
    <w:rPr>
      <w:rFonts w:ascii="Arial" w:hAnsi="Arial"/>
      <w:b/>
      <w:sz w:val="24"/>
    </w:rPr>
  </w:style>
  <w:style w:type="paragraph" w:styleId="Ttulo3">
    <w:name w:val="heading 3"/>
    <w:next w:val="Paragraph"/>
    <w:link w:val="Ttulo3Char"/>
    <w:qFormat/>
    <w:pPr>
      <w:keepNext/>
      <w:numPr>
        <w:ilvl w:val="2"/>
        <w:numId w:val="1"/>
      </w:numPr>
      <w:spacing w:before="200" w:after="200"/>
      <w:outlineLvl w:val="2"/>
    </w:pPr>
    <w:rPr>
      <w:rFonts w:ascii="Arial" w:hAnsi="Arial"/>
      <w:b/>
    </w:rPr>
  </w:style>
  <w:style w:type="paragraph" w:styleId="Ttulo4">
    <w:name w:val="heading 4"/>
    <w:next w:val="Paragraph"/>
    <w:qFormat/>
    <w:pPr>
      <w:keepNext/>
      <w:numPr>
        <w:ilvl w:val="3"/>
        <w:numId w:val="1"/>
      </w:numPr>
      <w:spacing w:before="160" w:after="160"/>
      <w:outlineLvl w:val="3"/>
    </w:pPr>
    <w:rPr>
      <w:rFonts w:ascii="Arial" w:hAnsi="Arial"/>
      <w:b/>
    </w:rPr>
  </w:style>
  <w:style w:type="paragraph" w:styleId="Ttulo5">
    <w:name w:val="heading 5"/>
    <w:next w:val="Paragraph"/>
    <w:qFormat/>
    <w:pPr>
      <w:numPr>
        <w:ilvl w:val="4"/>
        <w:numId w:val="1"/>
      </w:numPr>
      <w:spacing w:before="160" w:after="160"/>
      <w:outlineLvl w:val="4"/>
    </w:pPr>
    <w:rPr>
      <w:rFonts w:ascii="Arial" w:hAnsi="Arial"/>
      <w:b/>
      <w:bCs/>
      <w:iCs/>
      <w:szCs w:val="26"/>
    </w:rPr>
  </w:style>
  <w:style w:type="paragraph" w:styleId="Ttulo6">
    <w:name w:val="heading 6"/>
    <w:next w:val="Paragraph"/>
    <w:qFormat/>
    <w:pPr>
      <w:keepNext/>
      <w:numPr>
        <w:ilvl w:val="5"/>
        <w:numId w:val="1"/>
      </w:numPr>
      <w:spacing w:before="160" w:after="160"/>
      <w:outlineLvl w:val="5"/>
    </w:pPr>
    <w:rPr>
      <w:rFonts w:ascii="Arial" w:hAnsi="Arial"/>
      <w:b/>
      <w:bCs/>
      <w:szCs w:val="22"/>
    </w:rPr>
  </w:style>
  <w:style w:type="paragraph" w:styleId="Ttulo7">
    <w:name w:val="heading 7"/>
    <w:next w:val="Paragraph"/>
    <w:qFormat/>
    <w:pPr>
      <w:keepNext/>
      <w:numPr>
        <w:ilvl w:val="6"/>
        <w:numId w:val="1"/>
      </w:numPr>
      <w:spacing w:before="160" w:after="160"/>
      <w:outlineLvl w:val="6"/>
    </w:pPr>
    <w:rPr>
      <w:rFonts w:ascii="Arial" w:hAnsi="Arial"/>
      <w:b/>
    </w:rPr>
  </w:style>
  <w:style w:type="paragraph" w:styleId="Ttulo8">
    <w:name w:val="heading 8"/>
    <w:next w:val="Paragraph"/>
    <w:qFormat/>
    <w:pPr>
      <w:numPr>
        <w:ilvl w:val="7"/>
        <w:numId w:val="1"/>
      </w:numPr>
      <w:spacing w:before="160" w:after="160"/>
      <w:outlineLvl w:val="7"/>
    </w:pPr>
    <w:rPr>
      <w:rFonts w:ascii="Arial" w:hAnsi="Arial"/>
      <w:b/>
      <w:iCs/>
    </w:rPr>
  </w:style>
  <w:style w:type="paragraph" w:styleId="Ttulo9">
    <w:name w:val="heading 9"/>
    <w:next w:val="Paragraph"/>
    <w:autoRedefine/>
    <w:qFormat/>
    <w:pPr>
      <w:numPr>
        <w:ilvl w:val="8"/>
        <w:numId w:val="1"/>
      </w:numPr>
      <w:spacing w:before="160" w:after="160"/>
      <w:outlineLvl w:val="8"/>
    </w:pPr>
    <w:rPr>
      <w:rFonts w:ascii="Arial" w:hAnsi="Arial" w:cs="Arial"/>
      <w:b/>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agraph">
    <w:name w:val="Paragraph"/>
    <w:link w:val="ParagraphChar"/>
    <w:qFormat/>
    <w:pPr>
      <w:spacing w:before="60" w:after="60"/>
    </w:pPr>
    <w:rPr>
      <w:rFonts w:ascii="Arial" w:hAnsi="Arial"/>
    </w:rPr>
  </w:style>
  <w:style w:type="paragraph" w:styleId="Cabealho">
    <w:name w:val="header"/>
    <w:rsid w:val="00597C93"/>
    <w:rPr>
      <w:rFonts w:ascii="Arial" w:hAnsi="Arial"/>
    </w:rPr>
  </w:style>
  <w:style w:type="paragraph" w:styleId="Ttulo">
    <w:name w:val="Title"/>
    <w:autoRedefine/>
    <w:qFormat/>
    <w:pPr>
      <w:spacing w:before="240" w:after="400"/>
      <w:jc w:val="center"/>
      <w:outlineLvl w:val="0"/>
    </w:pPr>
    <w:rPr>
      <w:rFonts w:ascii="Arial" w:hAnsi="Arial" w:cs="Arial"/>
      <w:b/>
      <w:bCs/>
      <w:kern w:val="28"/>
      <w:sz w:val="72"/>
      <w:szCs w:val="32"/>
    </w:rPr>
  </w:style>
  <w:style w:type="paragraph" w:styleId="Subttulo">
    <w:name w:val="Subtitle"/>
    <w:qFormat/>
    <w:pPr>
      <w:spacing w:before="200" w:after="200"/>
      <w:jc w:val="center"/>
      <w:outlineLvl w:val="1"/>
    </w:pPr>
    <w:rPr>
      <w:rFonts w:ascii="Arial" w:hAnsi="Arial" w:cs="Arial"/>
      <w:b/>
      <w:sz w:val="24"/>
    </w:rPr>
  </w:style>
  <w:style w:type="paragraph" w:styleId="Rodap">
    <w:name w:val="footer"/>
    <w:rsid w:val="005341CA"/>
    <w:pPr>
      <w:tabs>
        <w:tab w:val="center" w:pos="4320"/>
        <w:tab w:val="right" w:pos="8640"/>
      </w:tabs>
      <w:jc w:val="center"/>
    </w:pPr>
    <w:rPr>
      <w:rFonts w:ascii="Arial" w:hAnsi="Arial"/>
    </w:rPr>
  </w:style>
  <w:style w:type="character" w:styleId="Nmerodepgina">
    <w:name w:val="page number"/>
    <w:rPr>
      <w:rFonts w:ascii="Arial" w:hAnsi="Arial"/>
      <w:sz w:val="20"/>
    </w:rPr>
  </w:style>
  <w:style w:type="paragraph" w:customStyle="1" w:styleId="RFLED">
    <w:name w:val="RF LED"/>
    <w:autoRedefine/>
    <w:rPr>
      <w:rFonts w:ascii="Courier New" w:hAnsi="Courier New"/>
      <w:b/>
      <w:sz w:val="22"/>
    </w:rPr>
  </w:style>
  <w:style w:type="paragraph" w:styleId="Legenda">
    <w:name w:val="caption"/>
    <w:next w:val="Paragraph"/>
    <w:link w:val="LegendaChar"/>
    <w:qFormat/>
    <w:pPr>
      <w:spacing w:before="200"/>
      <w:jc w:val="center"/>
    </w:pPr>
    <w:rPr>
      <w:rFonts w:ascii="Arial" w:hAnsi="Arial"/>
      <w:b/>
    </w:rPr>
  </w:style>
  <w:style w:type="paragraph" w:customStyle="1" w:styleId="Callout">
    <w:name w:val="Call out"/>
    <w:link w:val="CalloutChar"/>
    <w:autoRedefine/>
    <w:rPr>
      <w:rFonts w:ascii="Arial" w:hAnsi="Arial"/>
      <w:sz w:val="16"/>
    </w:rPr>
  </w:style>
  <w:style w:type="paragraph" w:customStyle="1" w:styleId="RTIApp">
    <w:name w:val="RTI App"/>
    <w:next w:val="Ttulo"/>
    <w:pPr>
      <w:jc w:val="center"/>
    </w:pPr>
    <w:rPr>
      <w:rFonts w:ascii="Arial" w:hAnsi="Arial"/>
      <w:b/>
      <w:i/>
      <w:sz w:val="72"/>
    </w:rPr>
  </w:style>
  <w:style w:type="paragraph" w:styleId="Sumrio1">
    <w:name w:val="toc 1"/>
    <w:basedOn w:val="Normal"/>
    <w:next w:val="Normal"/>
    <w:autoRedefine/>
    <w:uiPriority w:val="39"/>
  </w:style>
  <w:style w:type="paragraph" w:styleId="Sumrio2">
    <w:name w:val="toc 2"/>
    <w:basedOn w:val="Normal"/>
    <w:next w:val="Normal"/>
    <w:autoRedefine/>
    <w:uiPriority w:val="39"/>
    <w:pPr>
      <w:ind w:left="200"/>
    </w:pPr>
  </w:style>
  <w:style w:type="paragraph" w:styleId="Sumrio3">
    <w:name w:val="toc 3"/>
    <w:basedOn w:val="Normal"/>
    <w:next w:val="Normal"/>
    <w:autoRedefine/>
    <w:uiPriority w:val="39"/>
    <w:pPr>
      <w:ind w:left="400"/>
    </w:pPr>
  </w:style>
  <w:style w:type="paragraph" w:styleId="Sumrio4">
    <w:name w:val="toc 4"/>
    <w:basedOn w:val="Normal"/>
    <w:next w:val="Normal"/>
    <w:autoRedefine/>
    <w:semiHidden/>
    <w:pPr>
      <w:ind w:left="600"/>
    </w:pPr>
  </w:style>
  <w:style w:type="paragraph" w:styleId="Sumrio5">
    <w:name w:val="toc 5"/>
    <w:basedOn w:val="Normal"/>
    <w:next w:val="Normal"/>
    <w:autoRedefine/>
    <w:semiHidden/>
    <w:pPr>
      <w:ind w:left="800"/>
    </w:pPr>
  </w:style>
  <w:style w:type="paragraph" w:styleId="Sumrio6">
    <w:name w:val="toc 6"/>
    <w:basedOn w:val="Normal"/>
    <w:next w:val="Normal"/>
    <w:autoRedefine/>
    <w:semiHidden/>
    <w:pPr>
      <w:ind w:left="1000"/>
    </w:pPr>
  </w:style>
  <w:style w:type="paragraph" w:styleId="Sumrio7">
    <w:name w:val="toc 7"/>
    <w:basedOn w:val="Normal"/>
    <w:next w:val="Normal"/>
    <w:autoRedefine/>
    <w:semiHidden/>
    <w:pPr>
      <w:ind w:left="1200"/>
    </w:pPr>
  </w:style>
  <w:style w:type="paragraph" w:styleId="Sumrio8">
    <w:name w:val="toc 8"/>
    <w:basedOn w:val="Normal"/>
    <w:next w:val="Normal"/>
    <w:autoRedefine/>
    <w:semiHidden/>
    <w:pPr>
      <w:ind w:left="1400"/>
    </w:pPr>
  </w:style>
  <w:style w:type="paragraph" w:styleId="Sumrio9">
    <w:name w:val="toc 9"/>
    <w:basedOn w:val="Normal"/>
    <w:next w:val="Normal"/>
    <w:autoRedefine/>
    <w:semiHidden/>
    <w:pPr>
      <w:ind w:left="1600"/>
    </w:pPr>
  </w:style>
  <w:style w:type="character" w:styleId="Hyperlink">
    <w:name w:val="Hyperlink"/>
    <w:basedOn w:val="Fontepargpadro"/>
    <w:uiPriority w:val="99"/>
    <w:rPr>
      <w:color w:val="0000FF"/>
      <w:u w:val="single"/>
    </w:rPr>
  </w:style>
  <w:style w:type="character" w:customStyle="1" w:styleId="ParagraphChar">
    <w:name w:val="Paragraph Char"/>
    <w:link w:val="Paragraph"/>
    <w:rsid w:val="005341CA"/>
    <w:rPr>
      <w:rFonts w:ascii="Arial" w:hAnsi="Arial"/>
    </w:rPr>
  </w:style>
  <w:style w:type="paragraph" w:styleId="Textodebalo">
    <w:name w:val="Balloon Text"/>
    <w:basedOn w:val="Normal"/>
    <w:link w:val="TextodebaloChar"/>
    <w:rsid w:val="00CD0570"/>
    <w:pPr>
      <w:spacing w:before="0" w:after="0"/>
    </w:pPr>
    <w:rPr>
      <w:rFonts w:ascii="Tahoma" w:hAnsi="Tahoma" w:cs="Tahoma"/>
      <w:sz w:val="16"/>
      <w:szCs w:val="16"/>
    </w:rPr>
  </w:style>
  <w:style w:type="character" w:customStyle="1" w:styleId="TextodebaloChar">
    <w:name w:val="Texto de balão Char"/>
    <w:basedOn w:val="Fontepargpadro"/>
    <w:link w:val="Textodebalo"/>
    <w:rsid w:val="00CD0570"/>
    <w:rPr>
      <w:rFonts w:ascii="Tahoma" w:hAnsi="Tahoma" w:cs="Tahoma"/>
      <w:sz w:val="16"/>
      <w:szCs w:val="16"/>
    </w:rPr>
  </w:style>
  <w:style w:type="paragraph" w:styleId="Recuodecorpodetexto2">
    <w:name w:val="Body Text Indent 2"/>
    <w:basedOn w:val="Normal"/>
    <w:link w:val="Recuodecorpodetexto2Char"/>
    <w:rsid w:val="0089759D"/>
    <w:pPr>
      <w:spacing w:before="0" w:after="0"/>
      <w:ind w:left="540" w:hanging="540"/>
    </w:pPr>
    <w:rPr>
      <w:snapToGrid w:val="0"/>
      <w:color w:val="000000"/>
      <w:sz w:val="24"/>
    </w:rPr>
  </w:style>
  <w:style w:type="character" w:customStyle="1" w:styleId="Recuodecorpodetexto2Char">
    <w:name w:val="Recuo de corpo de texto 2 Char"/>
    <w:basedOn w:val="Fontepargpadro"/>
    <w:link w:val="Recuodecorpodetexto2"/>
    <w:rsid w:val="0089759D"/>
    <w:rPr>
      <w:rFonts w:ascii="Arial" w:hAnsi="Arial"/>
      <w:snapToGrid w:val="0"/>
      <w:color w:val="000000"/>
      <w:sz w:val="24"/>
    </w:rPr>
  </w:style>
  <w:style w:type="paragraph" w:styleId="Recuodecorpodetexto">
    <w:name w:val="Body Text Indent"/>
    <w:basedOn w:val="Normal"/>
    <w:link w:val="RecuodecorpodetextoChar"/>
    <w:rsid w:val="0089759D"/>
    <w:pPr>
      <w:ind w:left="1440" w:hanging="1440"/>
    </w:pPr>
  </w:style>
  <w:style w:type="character" w:customStyle="1" w:styleId="RecuodecorpodetextoChar">
    <w:name w:val="Recuo de corpo de texto Char"/>
    <w:basedOn w:val="Fontepargpadro"/>
    <w:link w:val="Recuodecorpodetexto"/>
    <w:rsid w:val="0089759D"/>
    <w:rPr>
      <w:rFonts w:ascii="Arial" w:hAnsi="Arial"/>
    </w:rPr>
  </w:style>
  <w:style w:type="table" w:styleId="Tabelacomgrade">
    <w:name w:val="Table Grid"/>
    <w:basedOn w:val="Tabelanormal"/>
    <w:rsid w:val="0089759D"/>
    <w:pPr>
      <w:spacing w:before="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lloutChar">
    <w:name w:val="Call out Char"/>
    <w:basedOn w:val="Fontepargpadro"/>
    <w:link w:val="Callout"/>
    <w:rsid w:val="0089759D"/>
    <w:rPr>
      <w:rFonts w:ascii="Arial" w:hAnsi="Arial"/>
      <w:sz w:val="16"/>
    </w:rPr>
  </w:style>
  <w:style w:type="character" w:customStyle="1" w:styleId="Ttulo2Char">
    <w:name w:val="Título 2 Char"/>
    <w:basedOn w:val="Fontepargpadro"/>
    <w:link w:val="Ttulo2"/>
    <w:rsid w:val="0089759D"/>
    <w:rPr>
      <w:rFonts w:ascii="Arial" w:hAnsi="Arial"/>
      <w:b/>
      <w:sz w:val="24"/>
    </w:rPr>
  </w:style>
  <w:style w:type="character" w:customStyle="1" w:styleId="Ttulo3Char">
    <w:name w:val="Título 3 Char"/>
    <w:basedOn w:val="Fontepargpadro"/>
    <w:link w:val="Ttulo3"/>
    <w:rsid w:val="0089759D"/>
    <w:rPr>
      <w:rFonts w:ascii="Arial" w:hAnsi="Arial"/>
      <w:b/>
    </w:rPr>
  </w:style>
  <w:style w:type="paragraph" w:styleId="Numerada2">
    <w:name w:val="List Number 2"/>
    <w:basedOn w:val="Normal"/>
    <w:rsid w:val="00157BDC"/>
    <w:pPr>
      <w:numPr>
        <w:numId w:val="2"/>
      </w:numPr>
      <w:spacing w:after="200"/>
    </w:pPr>
  </w:style>
  <w:style w:type="character" w:customStyle="1" w:styleId="LegendaChar">
    <w:name w:val="Legenda Char"/>
    <w:basedOn w:val="Fontepargpadro"/>
    <w:link w:val="Legenda"/>
    <w:rsid w:val="00E11117"/>
    <w:rPr>
      <w:rFonts w:ascii="Arial" w:hAnsi="Arial"/>
      <w:b/>
    </w:rPr>
  </w:style>
  <w:style w:type="paragraph" w:styleId="ndicedeilustraes">
    <w:name w:val="table of figures"/>
    <w:basedOn w:val="Normal"/>
    <w:next w:val="Normal"/>
    <w:uiPriority w:val="99"/>
    <w:rsid w:val="00492BC4"/>
    <w:pPr>
      <w:spacing w:after="0"/>
    </w:pPr>
  </w:style>
  <w:style w:type="paragraph" w:styleId="Pr-formataoHTML">
    <w:name w:val="HTML Preformatted"/>
    <w:basedOn w:val="Normal"/>
    <w:link w:val="Pr-formataoHTMLChar"/>
    <w:uiPriority w:val="99"/>
    <w:semiHidden/>
    <w:unhideWhenUsed/>
    <w:rsid w:val="006469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Courier New" w:hAnsi="Courier New" w:cs="Courier New"/>
      <w:lang w:val="pt-BR" w:eastAsia="pt-BR"/>
    </w:rPr>
  </w:style>
  <w:style w:type="character" w:customStyle="1" w:styleId="Pr-formataoHTMLChar">
    <w:name w:val="Pré-formatação HTML Char"/>
    <w:basedOn w:val="Fontepargpadro"/>
    <w:link w:val="Pr-formataoHTML"/>
    <w:uiPriority w:val="99"/>
    <w:semiHidden/>
    <w:rsid w:val="00646976"/>
    <w:rPr>
      <w:rFonts w:ascii="Courier New" w:hAnsi="Courier New" w:cs="Courier New"/>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7425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bourgeois\Application%20Data\Microsoft\Templates\RTI.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15DF47894B650408D86C22B89765DD1" ma:contentTypeVersion="0" ma:contentTypeDescription="Create a new document." ma:contentTypeScope="" ma:versionID="ec7b07c40d058817ae26dd914ac0f4e6">
  <xsd:schema xmlns:xsd="http://www.w3.org/2001/XMLSchema" xmlns:p="http://schemas.microsoft.com/office/2006/metadata/properties" xmlns:ns2="78F45D71-B694-4050-8D86-C22B89765DD1" targetNamespace="http://schemas.microsoft.com/office/2006/metadata/properties" ma:root="true" ma:fieldsID="84ba765ebc02430581fa71a95214c162" ns2:_="">
    <xsd:import namespace="78F45D71-B694-4050-8D86-C22B89765DD1"/>
    <xsd:element name="properties">
      <xsd:complexType>
        <xsd:sequence>
          <xsd:element name="documentManagement">
            <xsd:complexType>
              <xsd:all>
                <xsd:element ref="ns2:Catagory"/>
                <xsd:element ref="ns2:Product"/>
                <xsd:element ref="ns2:Doc_x0020_Type"/>
                <xsd:element ref="ns2:Vendor" minOccurs="0"/>
                <xsd:element ref="ns2:Product_x0020_Version" minOccurs="0"/>
              </xsd:all>
            </xsd:complexType>
          </xsd:element>
        </xsd:sequence>
      </xsd:complexType>
    </xsd:element>
  </xsd:schema>
  <xsd:schema xmlns:xsd="http://www.w3.org/2001/XMLSchema" xmlns:dms="http://schemas.microsoft.com/office/2006/documentManagement/types" targetNamespace="78F45D71-B694-4050-8D86-C22B89765DD1" elementFormDefault="qualified">
    <xsd:import namespace="http://schemas.microsoft.com/office/2006/documentManagement/types"/>
    <xsd:element name="Catagory" ma:index="8" ma:displayName="Catagory" ma:default="Internal Documents" ma:format="Dropdown" ma:internalName="Catagory">
      <xsd:simpleType>
        <xsd:restriction base="dms:Choice">
          <xsd:enumeration value="Product Documents"/>
          <xsd:enumeration value="Site Documents"/>
          <xsd:enumeration value="Internal Documents"/>
          <xsd:enumeration value="Vendor Documents"/>
        </xsd:restriction>
      </xsd:simpleType>
    </xsd:element>
    <xsd:element name="Product" ma:index="9" ma:displayName="Product" ma:default="WSS" ma:format="Dropdown" ma:internalName="Product">
      <xsd:simpleType>
        <xsd:restriction base="dms:Choice">
          <xsd:enumeration value="WSS"/>
          <xsd:enumeration value="CSS"/>
          <xsd:enumeration value="WCS"/>
          <xsd:enumeration value="OFS"/>
          <xsd:enumeration value="PDS"/>
          <xsd:enumeration value="WSS, OFS, CSS"/>
          <xsd:enumeration value="WSS, OFS"/>
          <xsd:enumeration value="WLM"/>
          <xsd:enumeration value="DSM"/>
          <xsd:enumeration value="Non-Product Related"/>
        </xsd:restriction>
      </xsd:simpleType>
    </xsd:element>
    <xsd:element name="Doc_x0020_Type" ma:index="10" ma:displayName="Doc Type" ma:default="Setup Guide" ma:description="Indicates the document type such as setup guide or user guide." ma:format="Dropdown" ma:internalName="Doc_x0020_Type">
      <xsd:simpleType>
        <xsd:restriction base="dms:Choice">
          <xsd:enumeration value="Setup Guide"/>
          <xsd:enumeration value="User Guide"/>
          <xsd:enumeration value="Standards"/>
          <xsd:enumeration value="Vendor Docs"/>
          <xsd:enumeration value="Design Docs"/>
          <xsd:enumeration value="Training Docs"/>
          <xsd:enumeration value="Site Functional Descriptions"/>
          <xsd:enumeration value="Sales Pamphlets"/>
        </xsd:restriction>
      </xsd:simpleType>
    </xsd:element>
    <xsd:element name="Vendor" ma:index="11" nillable="true" ma:displayName="Vendor" ma:description="The name of the vendor that provided the document or product" ma:internalName="Vendor">
      <xsd:simpleType>
        <xsd:restriction base="dms:Text">
          <xsd:maxLength value="255"/>
        </xsd:restriction>
      </xsd:simpleType>
    </xsd:element>
    <xsd:element name="Product_x0020_Version" ma:index="12" nillable="true" ma:displayName="Product Version" ma:description="Describes the product version that the document is targeting" ma:internalName="Product_x0020_Version">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roduct_x0020_Version xmlns="78F45D71-B694-4050-8D86-C22B89765DD1" xsi:nil="true"/>
    <Vendor xmlns="78F45D71-B694-4050-8D86-C22B89765DD1" xsi:nil="true"/>
    <Catagory xmlns="78F45D71-B694-4050-8D86-C22B89765DD1">Internal Documents</Catagory>
    <Product xmlns="78F45D71-B694-4050-8D86-C22B89765DD1">WSS</Product>
    <Doc_x0020_Type xmlns="78F45D71-B694-4050-8D86-C22B89765DD1">Training Docs</Doc_x0020_Typ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C8F250-B721-4308-A878-4D651AB37A6D}">
  <ds:schemaRefs>
    <ds:schemaRef ds:uri="http://schemas.microsoft.com/sharepoint/v3/contenttype/forms"/>
  </ds:schemaRefs>
</ds:datastoreItem>
</file>

<file path=customXml/itemProps2.xml><?xml version="1.0" encoding="utf-8"?>
<ds:datastoreItem xmlns:ds="http://schemas.openxmlformats.org/officeDocument/2006/customXml" ds:itemID="{BD79237D-A5AE-4C97-AC02-FADC1B4A0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F45D71-B694-4050-8D86-C22B89765DD1"/>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26C7FA5C-94F8-40F1-9C55-753E12CE5378}">
  <ds:schemaRefs>
    <ds:schemaRef ds:uri="http://schemas.microsoft.com/office/2006/metadata/properties"/>
    <ds:schemaRef ds:uri="78F45D71-B694-4050-8D86-C22B89765DD1"/>
  </ds:schemaRefs>
</ds:datastoreItem>
</file>

<file path=customXml/itemProps4.xml><?xml version="1.0" encoding="utf-8"?>
<ds:datastoreItem xmlns:ds="http://schemas.openxmlformats.org/officeDocument/2006/customXml" ds:itemID="{C477474E-DB68-4F10-9F9C-26DC98D11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RTI</Template>
  <TotalTime>107</TotalTime>
  <Pages>1</Pages>
  <Words>5118</Words>
  <Characters>27643</Characters>
  <Application>Microsoft Office Word</Application>
  <DocSecurity>0</DocSecurity>
  <Lines>230</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WSS IT Training Guide</vt:lpstr>
      <vt:lpstr>WSS IT Training Guide</vt:lpstr>
    </vt:vector>
  </TitlesOfParts>
  <Company>Microsoft</Company>
  <LinksUpToDate>false</LinksUpToDate>
  <CharactersWithSpaces>32696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WSS IT Training Guide</dc:title>
  <dc:creator>cbourgeois</dc:creator>
  <cp:lastModifiedBy>Fernanda de Paula Dias</cp:lastModifiedBy>
  <cp:revision>4</cp:revision>
  <cp:lastPrinted>2004-05-24T13:24:00Z</cp:lastPrinted>
  <dcterms:created xsi:type="dcterms:W3CDTF">2016-04-29T18:57:00Z</dcterms:created>
  <dcterms:modified xsi:type="dcterms:W3CDTF">2016-04-29T20:44:00Z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ontentTypeId">
    <vt:lpwstr>0x010100715DF47894B650408D86C22B89765DD1</vt:lpwstr>
  </property>
  <property fmtid="{D5CDD505-2E9C-101B-9397-08002B2CF9AE}" pid="3" name="MSIP_Label_fdb4a36d-674d-426b-ae04-6c654cb5e317_Enabled">
    <vt:lpwstr>True</vt:lpwstr>
  </property>
  <property fmtid="{D5CDD505-2E9C-101B-9397-08002B2CF9AE}" pid="4" name="MSIP_Label_fdb4a36d-674d-426b-ae04-6c654cb5e317_SiteId">
    <vt:lpwstr>2ed3917a-33f9-4b36-80ed-3697e30505b0</vt:lpwstr>
  </property>
  <property fmtid="{D5CDD505-2E9C-101B-9397-08002B2CF9AE}" pid="5" name="MSIP_Label_fdb4a36d-674d-426b-ae04-6c654cb5e317_Owner">
    <vt:lpwstr>sis.AzureInfProt@lojasrenner.com.br</vt:lpwstr>
  </property>
  <property fmtid="{D5CDD505-2E9C-101B-9397-08002B2CF9AE}" pid="6" name="MSIP_Label_fdb4a36d-674d-426b-ae04-6c654cb5e317_SetDate">
    <vt:lpwstr>2020-01-09T11:30:40.9682219Z</vt:lpwstr>
  </property>
  <property fmtid="{D5CDD505-2E9C-101B-9397-08002B2CF9AE}" pid="7" name="MSIP_Label_fdb4a36d-674d-426b-ae04-6c654cb5e317_Name">
    <vt:lpwstr>Interno</vt:lpwstr>
  </property>
  <property fmtid="{D5CDD505-2E9C-101B-9397-08002B2CF9AE}" pid="8" name="MSIP_Label_fdb4a36d-674d-426b-ae04-6c654cb5e317_Application">
    <vt:lpwstr>Microsoft Azure Information Protection</vt:lpwstr>
  </property>
  <property fmtid="{D5CDD505-2E9C-101B-9397-08002B2CF9AE}" pid="9" name="MSIP_Label_fdb4a36d-674d-426b-ae04-6c654cb5e317_ActionId">
    <vt:lpwstr>d932b9c5-2b4f-4039-a3d0-d2b68b231570</vt:lpwstr>
  </property>
  <property fmtid="{D5CDD505-2E9C-101B-9397-08002B2CF9AE}" pid="10" name="MSIP_Label_fdb4a36d-674d-426b-ae04-6c654cb5e317_Extended_MSFT_Method">
    <vt:lpwstr>Automatic</vt:lpwstr>
  </property>
  <property fmtid="{D5CDD505-2E9C-101B-9397-08002B2CF9AE}" pid="11" name="Sensitivity">
    <vt:lpwstr>Interno</vt:lpwstr>
  </property>
</Properties>
</file>